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81" w:rsidRPr="000D4B0B" w:rsidRDefault="00E53181" w:rsidP="00E53181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НЕГОСУДАРСТВЕННОЕ ОБРАЗОВАТЕЛЬНОЕ УЧРЕЖДЕНИЕ</w:t>
      </w:r>
    </w:p>
    <w:p w:rsidR="00E53181" w:rsidRPr="000D4B0B" w:rsidRDefault="00E53181" w:rsidP="00E53181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ВЫСШЕГО ПРОФЕССИОНАЛЬНОГО ОБРАЗОВАНИЯ</w:t>
      </w:r>
    </w:p>
    <w:p w:rsidR="00E53181" w:rsidRPr="000D4B0B" w:rsidRDefault="00E53181" w:rsidP="00E53181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«САНКТ-ПЕТЕРБУРГСКИЙ</w:t>
      </w:r>
    </w:p>
    <w:p w:rsidR="00E53181" w:rsidRPr="000D4B0B" w:rsidRDefault="00E53181" w:rsidP="00E53181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ГУМАНИТАРНЫЙ УНИВЕРСИТЕТ ПРОФСОЮЗОВ»</w:t>
      </w:r>
    </w:p>
    <w:p w:rsidR="00E53181" w:rsidRPr="000D4B0B" w:rsidRDefault="00E53181" w:rsidP="00E53181">
      <w:pPr>
        <w:rPr>
          <w:sz w:val="28"/>
          <w:szCs w:val="28"/>
        </w:rPr>
      </w:pPr>
    </w:p>
    <w:p w:rsidR="00E53181" w:rsidRPr="000D4B0B" w:rsidRDefault="00E53181" w:rsidP="00E53181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Кафедра</w:t>
      </w:r>
      <w:r w:rsidR="00166F58" w:rsidRPr="000D4B0B">
        <w:rPr>
          <w:sz w:val="28"/>
          <w:szCs w:val="28"/>
        </w:rPr>
        <w:t xml:space="preserve"> </w:t>
      </w:r>
      <w:r w:rsidR="00166F58" w:rsidRPr="000D4B0B">
        <w:rPr>
          <w:bCs/>
          <w:sz w:val="28"/>
          <w:szCs w:val="28"/>
        </w:rPr>
        <w:t>Информатики и математики</w:t>
      </w:r>
    </w:p>
    <w:p w:rsidR="00E53181" w:rsidRPr="000D4B0B" w:rsidRDefault="00E53181" w:rsidP="00E53181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(полное наименование кафедры)</w:t>
      </w:r>
    </w:p>
    <w:p w:rsidR="00E53181" w:rsidRPr="000D4B0B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0D4B0B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0D4B0B" w:rsidRDefault="00E53181" w:rsidP="00E53181">
      <w:pPr>
        <w:ind w:left="5103"/>
        <w:jc w:val="right"/>
        <w:rPr>
          <w:sz w:val="28"/>
          <w:szCs w:val="28"/>
        </w:rPr>
      </w:pPr>
    </w:p>
    <w:p w:rsidR="00E53181" w:rsidRPr="000D4B0B" w:rsidRDefault="00E53181" w:rsidP="00E53181">
      <w:pPr>
        <w:ind w:left="5103"/>
        <w:jc w:val="right"/>
        <w:rPr>
          <w:sz w:val="28"/>
          <w:szCs w:val="28"/>
        </w:rPr>
      </w:pPr>
      <w:r w:rsidRPr="000D4B0B">
        <w:rPr>
          <w:sz w:val="28"/>
          <w:szCs w:val="28"/>
        </w:rPr>
        <w:t>УТВЕРЖДЕН</w:t>
      </w:r>
    </w:p>
    <w:p w:rsidR="00E53181" w:rsidRPr="000D4B0B" w:rsidRDefault="00E53181" w:rsidP="00E53181">
      <w:pPr>
        <w:ind w:left="5103"/>
        <w:jc w:val="right"/>
        <w:rPr>
          <w:sz w:val="28"/>
          <w:szCs w:val="28"/>
        </w:rPr>
      </w:pPr>
      <w:r w:rsidRPr="000D4B0B">
        <w:rPr>
          <w:sz w:val="28"/>
          <w:szCs w:val="28"/>
        </w:rPr>
        <w:t>на заседании кафедры</w:t>
      </w:r>
    </w:p>
    <w:p w:rsidR="00E53181" w:rsidRPr="000D4B0B" w:rsidRDefault="00E53181" w:rsidP="00E53181">
      <w:pPr>
        <w:ind w:left="5103"/>
        <w:jc w:val="right"/>
        <w:rPr>
          <w:sz w:val="28"/>
          <w:szCs w:val="28"/>
        </w:rPr>
      </w:pPr>
    </w:p>
    <w:p w:rsidR="001D19C5" w:rsidRPr="000D4B0B" w:rsidRDefault="001D19C5" w:rsidP="001D19C5">
      <w:pPr>
        <w:ind w:left="5103"/>
        <w:jc w:val="right"/>
        <w:rPr>
          <w:sz w:val="28"/>
          <w:szCs w:val="28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eastAsia="en-US"/>
        </w:rPr>
        <w:t>ФОНД ОЦЕНОЧНЫХ СРЕДСТВ ПО ДИСЦИПЛИН</w:t>
      </w:r>
      <w:r w:rsidR="00D34153" w:rsidRPr="000D4B0B">
        <w:rPr>
          <w:rFonts w:eastAsia="Calibri"/>
          <w:sz w:val="28"/>
          <w:szCs w:val="28"/>
          <w:lang w:eastAsia="en-US"/>
        </w:rPr>
        <w:t>Е</w:t>
      </w:r>
    </w:p>
    <w:p w:rsidR="00E53181" w:rsidRPr="000D4B0B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E53181" w:rsidRPr="000D4B0B" w:rsidRDefault="00166F58" w:rsidP="00E65812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val="en-US" w:eastAsia="en-US"/>
        </w:rPr>
        <w:t>Web</w:t>
      </w:r>
      <w:r w:rsidRPr="000D4B0B">
        <w:rPr>
          <w:rFonts w:eastAsia="Calibri"/>
          <w:sz w:val="28"/>
          <w:szCs w:val="28"/>
          <w:lang w:eastAsia="en-US"/>
        </w:rPr>
        <w:t>-технологии</w:t>
      </w:r>
    </w:p>
    <w:p w:rsidR="00E53181" w:rsidRPr="000D4B0B" w:rsidRDefault="00E53181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65812" w:rsidRPr="000D4B0B" w:rsidRDefault="00E65812" w:rsidP="00E53181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0D4B0B" w:rsidRDefault="00166F58" w:rsidP="00E65812">
      <w:pPr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eastAsia="en-US"/>
        </w:rPr>
        <w:t>09.03.03 «Прикладная информатика»</w:t>
      </w:r>
    </w:p>
    <w:p w:rsidR="00E53181" w:rsidRPr="000D4B0B" w:rsidRDefault="00E53181" w:rsidP="00E65812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eastAsia="en-US"/>
        </w:rPr>
        <w:t>(код наименования направления подготовки /специальности/)</w:t>
      </w:r>
    </w:p>
    <w:p w:rsidR="00E53181" w:rsidRPr="000D4B0B" w:rsidRDefault="00E53181" w:rsidP="00E65812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E53181" w:rsidRPr="000D4B0B" w:rsidRDefault="00166F58" w:rsidP="00E65812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eastAsia="en-US"/>
        </w:rPr>
        <w:t>Прикладная информатика в экономике</w:t>
      </w:r>
    </w:p>
    <w:p w:rsidR="00E53181" w:rsidRPr="000D4B0B" w:rsidRDefault="00E53181" w:rsidP="00E65812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eastAsia="en-US"/>
        </w:rPr>
        <w:t>(направленность/профиль/)</w:t>
      </w: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ind w:firstLine="709"/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843637" w:rsidRPr="000D4B0B" w:rsidRDefault="00843637" w:rsidP="00E53181">
      <w:pPr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rPr>
          <w:rFonts w:eastAsia="Calibri"/>
          <w:sz w:val="28"/>
          <w:szCs w:val="28"/>
          <w:lang w:eastAsia="en-US"/>
        </w:rPr>
      </w:pPr>
    </w:p>
    <w:p w:rsidR="00E53181" w:rsidRPr="000D4B0B" w:rsidRDefault="00E53181" w:rsidP="00E53181">
      <w:pPr>
        <w:jc w:val="center"/>
        <w:rPr>
          <w:rFonts w:eastAsia="Calibri"/>
          <w:sz w:val="28"/>
          <w:szCs w:val="28"/>
          <w:lang w:eastAsia="en-US"/>
        </w:rPr>
      </w:pPr>
      <w:r w:rsidRPr="000D4B0B">
        <w:rPr>
          <w:rFonts w:eastAsia="Calibri"/>
          <w:sz w:val="28"/>
          <w:szCs w:val="28"/>
          <w:lang w:eastAsia="en-US"/>
        </w:rPr>
        <w:t>Санкт-Петербург</w:t>
      </w:r>
    </w:p>
    <w:p w:rsidR="00843637" w:rsidRPr="000D4B0B" w:rsidRDefault="00843637" w:rsidP="00E53181">
      <w:pPr>
        <w:jc w:val="center"/>
        <w:rPr>
          <w:rFonts w:eastAsia="Calibri"/>
          <w:sz w:val="28"/>
          <w:szCs w:val="28"/>
          <w:lang w:eastAsia="en-US"/>
        </w:rPr>
      </w:pP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1. Общие положения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 Фонд оценочных средств (ФОС) по дисциплине используется в целях </w:t>
      </w:r>
      <w:proofErr w:type="gramStart"/>
      <w:r w:rsidRPr="000D4B0B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0D4B0B">
        <w:rPr>
          <w:sz w:val="28"/>
          <w:szCs w:val="28"/>
        </w:rPr>
        <w:t xml:space="preserve"> и осуществляет уст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новление соответствия учебных достижений запланированным результатам об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>чения и требованиям образовательной программы дисциплины. Предметом оц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нивания являются знания, умения, навыки и (или) опыт деятельности, характ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 xml:space="preserve">ризующие этапы формирования компетенций </w:t>
      </w:r>
      <w:proofErr w:type="gramStart"/>
      <w:r w:rsidRPr="000D4B0B">
        <w:rPr>
          <w:sz w:val="28"/>
          <w:szCs w:val="28"/>
        </w:rPr>
        <w:t>у</w:t>
      </w:r>
      <w:proofErr w:type="gramEnd"/>
      <w:r w:rsidRPr="000D4B0B">
        <w:rPr>
          <w:sz w:val="28"/>
          <w:szCs w:val="28"/>
        </w:rPr>
        <w:t xml:space="preserve"> обучающихся. Процедуры оц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нивания применяются в процессе обучения на каждом этапе формирования ко</w:t>
      </w:r>
      <w:r w:rsidRPr="000D4B0B">
        <w:rPr>
          <w:sz w:val="28"/>
          <w:szCs w:val="28"/>
        </w:rPr>
        <w:t>м</w:t>
      </w:r>
      <w:r w:rsidRPr="000D4B0B">
        <w:rPr>
          <w:sz w:val="28"/>
          <w:szCs w:val="28"/>
        </w:rPr>
        <w:t>петенций посредством определения для отдельных составных частей дисципл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ны методов контроля – оценочных средств. Основным механизмом оценки кач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ства подготовки и формой контроля учебной работы студентов являются тек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>щий контроль успеваемости и промеж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 xml:space="preserve">точная аттестация. 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</w:p>
    <w:p w:rsidR="00843637" w:rsidRPr="000D4B0B" w:rsidRDefault="00843637" w:rsidP="00F050FA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1.1. Цель и задачи текущего к</w:t>
      </w:r>
      <w:r w:rsidR="00980CD7" w:rsidRPr="000D4B0B">
        <w:rPr>
          <w:sz w:val="28"/>
          <w:szCs w:val="28"/>
        </w:rPr>
        <w:t>онтроля студентов по дисциплине</w:t>
      </w:r>
      <w:r w:rsidRPr="000D4B0B">
        <w:rPr>
          <w:sz w:val="28"/>
          <w:szCs w:val="28"/>
        </w:rPr>
        <w:t xml:space="preserve"> 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Цель текущего контроля – систематическая проверка степени освоения программы</w:t>
      </w:r>
      <w:r w:rsidR="00166F58" w:rsidRPr="000D4B0B">
        <w:rPr>
          <w:sz w:val="28"/>
          <w:szCs w:val="28"/>
        </w:rPr>
        <w:t xml:space="preserve"> 09.03.03 «Прикладная информатика</w:t>
      </w:r>
      <w:r w:rsidR="00707732" w:rsidRPr="000D4B0B">
        <w:rPr>
          <w:sz w:val="28"/>
          <w:szCs w:val="28"/>
        </w:rPr>
        <w:t xml:space="preserve"> (в экономике)</w:t>
      </w:r>
      <w:r w:rsidR="00166F58" w:rsidRPr="000D4B0B">
        <w:rPr>
          <w:sz w:val="28"/>
          <w:szCs w:val="28"/>
        </w:rPr>
        <w:t xml:space="preserve">» </w:t>
      </w:r>
      <w:r w:rsidRPr="000D4B0B">
        <w:rPr>
          <w:sz w:val="28"/>
          <w:szCs w:val="28"/>
        </w:rPr>
        <w:t xml:space="preserve">дисциплины </w:t>
      </w:r>
      <w:r w:rsidR="00166F58" w:rsidRPr="000D4B0B">
        <w:rPr>
          <w:sz w:val="28"/>
          <w:szCs w:val="28"/>
          <w:lang w:val="en-US"/>
        </w:rPr>
        <w:t>Web</w:t>
      </w:r>
      <w:r w:rsidR="00166F58" w:rsidRPr="000D4B0B">
        <w:rPr>
          <w:sz w:val="28"/>
          <w:szCs w:val="28"/>
        </w:rPr>
        <w:t>-технологии</w:t>
      </w:r>
      <w:r w:rsidRPr="000D4B0B">
        <w:rPr>
          <w:sz w:val="28"/>
          <w:szCs w:val="28"/>
        </w:rPr>
        <w:t xml:space="preserve"> уровня достижения планируемых результатов обучения - зн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ний, умений, навыков, в ходе ее изучения при проведении занятий, предусмо</w:t>
      </w:r>
      <w:r w:rsidRPr="000D4B0B">
        <w:rPr>
          <w:sz w:val="28"/>
          <w:szCs w:val="28"/>
        </w:rPr>
        <w:t>т</w:t>
      </w:r>
      <w:r w:rsidRPr="000D4B0B">
        <w:rPr>
          <w:sz w:val="28"/>
          <w:szCs w:val="28"/>
        </w:rPr>
        <w:t xml:space="preserve">ренных учебным планом. Задачи текущего контроля: 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2. своевременное выполнение корректирующих действий по содержанию и организ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ции процесса обучения;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4. подготовка к промежуточной аттестации. </w:t>
      </w:r>
    </w:p>
    <w:p w:rsidR="00843637" w:rsidRPr="000D4B0B" w:rsidRDefault="00843637" w:rsidP="00843637">
      <w:pPr>
        <w:pStyle w:val="a7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В течение семестра при изучении дисциплины реализуется традиционная система поэтапного оценивания уровня освоения. За каждый вид учебных де</w:t>
      </w:r>
      <w:r w:rsidRPr="000D4B0B">
        <w:rPr>
          <w:sz w:val="28"/>
          <w:szCs w:val="28"/>
        </w:rPr>
        <w:t>й</w:t>
      </w:r>
      <w:r w:rsidRPr="000D4B0B">
        <w:rPr>
          <w:sz w:val="28"/>
          <w:szCs w:val="28"/>
        </w:rPr>
        <w:t>ствий студенты получают оценку.</w:t>
      </w:r>
    </w:p>
    <w:p w:rsidR="00843637" w:rsidRPr="000D4B0B" w:rsidRDefault="00843637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  <w:r w:rsidRPr="000D4B0B">
        <w:rPr>
          <w:sz w:val="28"/>
          <w:szCs w:val="28"/>
        </w:rPr>
        <w:t xml:space="preserve"> </w:t>
      </w:r>
    </w:p>
    <w:p w:rsidR="00843637" w:rsidRPr="000D4B0B" w:rsidRDefault="00843637" w:rsidP="00F050FA">
      <w:pPr>
        <w:widowControl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1.2. Цель и задачи промежуточной аттестации студентов по дисц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плине. </w:t>
      </w: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43637" w:rsidRPr="000D4B0B" w:rsidRDefault="00843637" w:rsidP="006B72F2">
      <w:pPr>
        <w:widowControl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сформированности компетенций на момент завершения изучения дисциплины. Промежуто</w:t>
      </w:r>
      <w:r w:rsidRPr="000D4B0B">
        <w:rPr>
          <w:sz w:val="28"/>
          <w:szCs w:val="28"/>
        </w:rPr>
        <w:t>ч</w:t>
      </w:r>
      <w:r w:rsidRPr="000D4B0B">
        <w:rPr>
          <w:sz w:val="28"/>
          <w:szCs w:val="28"/>
        </w:rPr>
        <w:t xml:space="preserve">ная аттестация проходит в форме </w:t>
      </w:r>
      <w:r w:rsidR="00166F58" w:rsidRPr="000D4B0B">
        <w:rPr>
          <w:sz w:val="28"/>
          <w:szCs w:val="28"/>
        </w:rPr>
        <w:t>зачёта и экзамена</w:t>
      </w:r>
      <w:r w:rsidRPr="000D4B0B">
        <w:rPr>
          <w:sz w:val="28"/>
          <w:szCs w:val="28"/>
        </w:rPr>
        <w:t xml:space="preserve">. </w:t>
      </w: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Задачи промежуточной аттестации: </w:t>
      </w: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1. определение уровня освоения учебной дисциплины; </w:t>
      </w: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2. определение уровня достижения планируемых результатов обучения и сформир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 xml:space="preserve">ванности компетенций; </w:t>
      </w: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3. соотнесение планируемых результатов обучения с планируемыми р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зультатами освоения образовательной программы в рамках изученной дисц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плины. </w:t>
      </w:r>
    </w:p>
    <w:p w:rsidR="00A8170A" w:rsidRPr="000D4B0B" w:rsidRDefault="00A8170A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843637" w:rsidRPr="000D4B0B" w:rsidRDefault="00843637" w:rsidP="00843637">
      <w:pPr>
        <w:widowControl w:val="0"/>
        <w:ind w:firstLine="709"/>
        <w:jc w:val="both"/>
        <w:rPr>
          <w:sz w:val="28"/>
          <w:szCs w:val="28"/>
        </w:rPr>
      </w:pPr>
    </w:p>
    <w:p w:rsidR="00E53181" w:rsidRPr="000D4B0B" w:rsidRDefault="00A8170A" w:rsidP="00F050FA">
      <w:pPr>
        <w:keepNext/>
        <w:suppressAutoHyphens/>
        <w:ind w:firstLine="709"/>
        <w:outlineLvl w:val="0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2. Перечень компетенций с указанием этапов их формирования в процессе освоения дисциплины</w:t>
      </w:r>
    </w:p>
    <w:p w:rsidR="00F050FA" w:rsidRPr="000D4B0B" w:rsidRDefault="00F050FA" w:rsidP="00F050FA">
      <w:pPr>
        <w:keepNext/>
        <w:suppressAutoHyphens/>
        <w:ind w:firstLine="709"/>
        <w:outlineLvl w:val="0"/>
        <w:rPr>
          <w:sz w:val="28"/>
          <w:szCs w:val="28"/>
        </w:rPr>
      </w:pPr>
    </w:p>
    <w:p w:rsidR="00E53181" w:rsidRPr="000D4B0B" w:rsidRDefault="00F050FA" w:rsidP="00F050FA">
      <w:pPr>
        <w:suppressAutoHyphens/>
        <w:jc w:val="right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>Таблица 1.</w:t>
      </w:r>
    </w:p>
    <w:p w:rsidR="001A4DE2" w:rsidRPr="000D4B0B" w:rsidRDefault="001A4DE2" w:rsidP="00F050FA">
      <w:pPr>
        <w:suppressAutoHyphens/>
        <w:jc w:val="right"/>
        <w:rPr>
          <w:sz w:val="28"/>
          <w:szCs w:val="28"/>
          <w:lang w:eastAsia="ar-SA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816"/>
        <w:gridCol w:w="1843"/>
        <w:gridCol w:w="3856"/>
        <w:gridCol w:w="1814"/>
      </w:tblGrid>
      <w:tr w:rsidR="001A4DE2" w:rsidRPr="000D4B0B" w:rsidTr="006A7EBD">
        <w:trPr>
          <w:trHeight w:val="1380"/>
        </w:trPr>
        <w:tc>
          <w:tcPr>
            <w:tcW w:w="560" w:type="dxa"/>
            <w:shd w:val="clear" w:color="auto" w:fill="auto"/>
            <w:vAlign w:val="center"/>
          </w:tcPr>
          <w:p w:rsidR="001A4DE2" w:rsidRPr="000D4B0B" w:rsidRDefault="001A4DE2" w:rsidP="001A4DE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№</w:t>
            </w:r>
          </w:p>
          <w:p w:rsidR="001A4DE2" w:rsidRPr="000D4B0B" w:rsidRDefault="001A4DE2" w:rsidP="001A4DE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п\</w:t>
            </w:r>
            <w:proofErr w:type="gramStart"/>
            <w:r w:rsidRPr="000D4B0B">
              <w:rPr>
                <w:sz w:val="28"/>
                <w:szCs w:val="28"/>
                <w:lang w:eastAsia="ar-SA"/>
              </w:rPr>
              <w:t>п</w:t>
            </w:r>
            <w:proofErr w:type="gramEnd"/>
          </w:p>
        </w:tc>
        <w:tc>
          <w:tcPr>
            <w:tcW w:w="1816" w:type="dxa"/>
            <w:shd w:val="clear" w:color="auto" w:fill="auto"/>
            <w:vAlign w:val="center"/>
          </w:tcPr>
          <w:p w:rsidR="001A4DE2" w:rsidRPr="000D4B0B" w:rsidRDefault="001A4DE2" w:rsidP="001A4DE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Контролируемые темы дисциплины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A4DE2" w:rsidRPr="000D4B0B" w:rsidRDefault="001A4DE2" w:rsidP="001A4DE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Код формируемой компетенции</w:t>
            </w:r>
          </w:p>
        </w:tc>
        <w:tc>
          <w:tcPr>
            <w:tcW w:w="3856" w:type="dxa"/>
            <w:vAlign w:val="center"/>
          </w:tcPr>
          <w:p w:rsidR="001A4DE2" w:rsidRPr="000D4B0B" w:rsidRDefault="001A4DE2" w:rsidP="001A4DE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iCs/>
                <w:sz w:val="28"/>
                <w:szCs w:val="28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14" w:type="dxa"/>
            <w:vAlign w:val="center"/>
          </w:tcPr>
          <w:p w:rsidR="001A4DE2" w:rsidRPr="000D4B0B" w:rsidRDefault="001A4DE2" w:rsidP="001A4DE2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Наименование оценочного средства</w:t>
            </w: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Основы HTML</w:t>
            </w:r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lastRenderedPageBreak/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F178A7" w:rsidRPr="000D4B0B" w:rsidRDefault="00E65812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</w:t>
            </w:r>
            <w:r w:rsidR="00F178A7" w:rsidRPr="000D4B0B">
              <w:rPr>
                <w:sz w:val="28"/>
                <w:szCs w:val="28"/>
              </w:rPr>
              <w:t>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Таблицы </w:t>
            </w:r>
            <w:proofErr w:type="gramStart"/>
            <w:r w:rsidRPr="000D4B0B">
              <w:rPr>
                <w:sz w:val="28"/>
                <w:szCs w:val="28"/>
              </w:rPr>
              <w:t>в</w:t>
            </w:r>
            <w:proofErr w:type="gramEnd"/>
            <w:r w:rsidRPr="000D4B0B">
              <w:rPr>
                <w:sz w:val="28"/>
                <w:szCs w:val="28"/>
              </w:rPr>
              <w:t xml:space="preserve"> </w:t>
            </w:r>
          </w:p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документах</w:t>
            </w:r>
            <w:proofErr w:type="gramEnd"/>
            <w:r w:rsidRPr="000D4B0B">
              <w:rPr>
                <w:sz w:val="28"/>
                <w:szCs w:val="28"/>
              </w:rPr>
              <w:t xml:space="preserve"> HTML</w:t>
            </w:r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lastRenderedPageBreak/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lastRenderedPageBreak/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Объекты, формы и фреймы</w:t>
            </w:r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lastRenderedPageBreak/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Стилевое оформление HTML-документов</w:t>
            </w:r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>5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Сценарии </w:t>
            </w:r>
            <w:proofErr w:type="spellStart"/>
            <w:r w:rsidRPr="000D4B0B">
              <w:rPr>
                <w:sz w:val="28"/>
                <w:szCs w:val="28"/>
              </w:rPr>
              <w:t>JavaScript</w:t>
            </w:r>
            <w:proofErr w:type="spellEnd"/>
            <w:r w:rsidRPr="000D4B0B">
              <w:rPr>
                <w:sz w:val="28"/>
                <w:szCs w:val="28"/>
              </w:rPr>
              <w:t xml:space="preserve"> и DHTML</w:t>
            </w:r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>6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proofErr w:type="spellStart"/>
            <w:proofErr w:type="gramStart"/>
            <w:r w:rsidRPr="000D4B0B">
              <w:rPr>
                <w:sz w:val="28"/>
                <w:szCs w:val="28"/>
              </w:rPr>
              <w:t>Web</w:t>
            </w:r>
            <w:proofErr w:type="gramEnd"/>
            <w:r w:rsidRPr="000D4B0B">
              <w:rPr>
                <w:sz w:val="28"/>
                <w:szCs w:val="28"/>
              </w:rPr>
              <w:t>-cерверы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F178A7" w:rsidRPr="000D4B0B" w:rsidTr="006A7EBD">
        <w:tc>
          <w:tcPr>
            <w:tcW w:w="560" w:type="dxa"/>
            <w:shd w:val="clear" w:color="auto" w:fill="auto"/>
          </w:tcPr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1816" w:type="dxa"/>
            <w:shd w:val="clear" w:color="auto" w:fill="auto"/>
          </w:tcPr>
          <w:p w:rsidR="00F178A7" w:rsidRPr="000D4B0B" w:rsidRDefault="00F178A7" w:rsidP="00F178A7">
            <w:pPr>
              <w:ind w:right="-108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Основы XML</w:t>
            </w:r>
          </w:p>
        </w:tc>
        <w:tc>
          <w:tcPr>
            <w:tcW w:w="1843" w:type="dxa"/>
            <w:shd w:val="clear" w:color="auto" w:fill="auto"/>
          </w:tcPr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ПК-2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ПК-7</w:t>
            </w: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</w:p>
          <w:p w:rsidR="00F178A7" w:rsidRPr="000D4B0B" w:rsidRDefault="00F178A7" w:rsidP="00F178A7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t>ПК-8</w:t>
            </w:r>
          </w:p>
          <w:p w:rsidR="00F178A7" w:rsidRPr="000D4B0B" w:rsidRDefault="00F178A7" w:rsidP="00F178A7">
            <w:pPr>
              <w:suppressAutoHyphens/>
              <w:rPr>
                <w:sz w:val="28"/>
                <w:szCs w:val="28"/>
                <w:lang w:eastAsia="ar-SA"/>
              </w:rPr>
            </w:pPr>
          </w:p>
        </w:tc>
        <w:tc>
          <w:tcPr>
            <w:tcW w:w="3856" w:type="dxa"/>
          </w:tcPr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ПК-2.1. Знать основные мет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ды программирования с п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мощью разметки (язык HTML, XHTML, XML, CSS), применяемых для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 xml:space="preserve">работки приложений для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  <w:r w:rsidRPr="000D4B0B">
              <w:rPr>
                <w:sz w:val="28"/>
                <w:szCs w:val="28"/>
              </w:rPr>
              <w:t>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ПК-2.2. Уметь ориентир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ваться в современных web-технологиях, их возможн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стях, перспективах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вития.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ПК-2.3. Владеть разработки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формационных ресурсов с пом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щью языков разметки.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ПК-7.1. Знать технологии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 с реляционными базами данных 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рез web-интерфейс.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ПК-7.2. Уметь проводить анализ существующих узлов и разрабат</w:t>
            </w:r>
            <w:r w:rsidRPr="000D4B0B">
              <w:rPr>
                <w:sz w:val="28"/>
                <w:szCs w:val="28"/>
              </w:rPr>
              <w:t>ы</w:t>
            </w:r>
            <w:r w:rsidRPr="000D4B0B">
              <w:rPr>
                <w:sz w:val="28"/>
                <w:szCs w:val="28"/>
              </w:rPr>
              <w:t xml:space="preserve">вать </w:t>
            </w:r>
            <w:proofErr w:type="gramStart"/>
            <w:r w:rsidRPr="000D4B0B">
              <w:rPr>
                <w:sz w:val="28"/>
                <w:szCs w:val="28"/>
              </w:rPr>
              <w:t>новые</w:t>
            </w:r>
            <w:proofErr w:type="gramEnd"/>
            <w:r w:rsidRPr="000D4B0B">
              <w:rPr>
                <w:sz w:val="28"/>
                <w:szCs w:val="28"/>
              </w:rPr>
              <w:t xml:space="preserve"> web-узлы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ПК-7.3. Владеть средствами и методами для решения ко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кретных задач в области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работки информационных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ПК-8.1. Знать о проблемах и направлениях развития отеч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и зарубежных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форм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ционных ресурсов.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ПК-8.2. Уметь пользоваться специальной литературы в изучаемой предметной обл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сти, использовать междун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родные и отечественные стандарты.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ПК 8.3. Владеть навыками работы в современной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граммно-технической среде в различных операционных с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стемах.</w:t>
            </w:r>
          </w:p>
        </w:tc>
        <w:tc>
          <w:tcPr>
            <w:tcW w:w="1814" w:type="dxa"/>
          </w:tcPr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Устный</w:t>
            </w:r>
          </w:p>
          <w:p w:rsidR="00E65812" w:rsidRPr="000D4B0B" w:rsidRDefault="00E65812" w:rsidP="00E65812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опрос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</w:p>
          <w:p w:rsidR="00F178A7" w:rsidRPr="000D4B0B" w:rsidRDefault="00F178A7" w:rsidP="00F178A7">
            <w:pPr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Задания для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тельной 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боты</w:t>
            </w:r>
          </w:p>
          <w:p w:rsidR="00F178A7" w:rsidRPr="000D4B0B" w:rsidRDefault="00F178A7" w:rsidP="00F178A7">
            <w:pPr>
              <w:rPr>
                <w:sz w:val="28"/>
                <w:szCs w:val="28"/>
                <w:highlight w:val="yellow"/>
              </w:rPr>
            </w:pPr>
          </w:p>
        </w:tc>
      </w:tr>
      <w:tr w:rsidR="001A4DE2" w:rsidRPr="000D4B0B" w:rsidTr="006A7EBD">
        <w:tc>
          <w:tcPr>
            <w:tcW w:w="8075" w:type="dxa"/>
            <w:gridSpan w:val="4"/>
            <w:shd w:val="clear" w:color="auto" w:fill="auto"/>
          </w:tcPr>
          <w:p w:rsidR="001A4DE2" w:rsidRPr="000D4B0B" w:rsidRDefault="001A4DE2" w:rsidP="001A4DE2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 xml:space="preserve">Результат достижения планируемых результатов изучения </w:t>
            </w:r>
            <w:r w:rsidRPr="000D4B0B">
              <w:rPr>
                <w:sz w:val="28"/>
                <w:szCs w:val="28"/>
                <w:lang w:eastAsia="ar-SA"/>
              </w:rPr>
              <w:lastRenderedPageBreak/>
              <w:t xml:space="preserve">дисциплины  </w:t>
            </w:r>
          </w:p>
        </w:tc>
        <w:tc>
          <w:tcPr>
            <w:tcW w:w="1814" w:type="dxa"/>
          </w:tcPr>
          <w:p w:rsidR="001A4DE2" w:rsidRPr="000D4B0B" w:rsidRDefault="001A4DE2" w:rsidP="001A4DE2">
            <w:pPr>
              <w:suppressAutoHyphens/>
              <w:rPr>
                <w:sz w:val="28"/>
                <w:szCs w:val="28"/>
                <w:lang w:eastAsia="ar-SA"/>
              </w:rPr>
            </w:pPr>
            <w:r w:rsidRPr="000D4B0B">
              <w:rPr>
                <w:sz w:val="28"/>
                <w:szCs w:val="28"/>
                <w:lang w:eastAsia="ar-SA"/>
              </w:rPr>
              <w:lastRenderedPageBreak/>
              <w:t xml:space="preserve">зачёт, </w:t>
            </w:r>
            <w:r w:rsidRPr="000D4B0B">
              <w:rPr>
                <w:sz w:val="28"/>
                <w:szCs w:val="28"/>
                <w:lang w:eastAsia="ar-SA"/>
              </w:rPr>
              <w:lastRenderedPageBreak/>
              <w:t>экзамен</w:t>
            </w:r>
          </w:p>
        </w:tc>
      </w:tr>
    </w:tbl>
    <w:p w:rsidR="001A4DE2" w:rsidRPr="000D4B0B" w:rsidRDefault="001A4DE2" w:rsidP="00F050FA">
      <w:pPr>
        <w:suppressAutoHyphens/>
        <w:jc w:val="right"/>
        <w:rPr>
          <w:sz w:val="28"/>
          <w:szCs w:val="28"/>
          <w:lang w:eastAsia="ar-SA"/>
        </w:rPr>
      </w:pPr>
    </w:p>
    <w:p w:rsidR="001A4DE2" w:rsidRPr="000D4B0B" w:rsidRDefault="001A4DE2" w:rsidP="00F050FA">
      <w:pPr>
        <w:suppressAutoHyphens/>
        <w:jc w:val="right"/>
        <w:rPr>
          <w:sz w:val="28"/>
          <w:szCs w:val="28"/>
          <w:lang w:eastAsia="ar-SA"/>
        </w:rPr>
      </w:pPr>
    </w:p>
    <w:p w:rsidR="00E53181" w:rsidRPr="000D4B0B" w:rsidRDefault="0087663C" w:rsidP="00F050FA">
      <w:pPr>
        <w:widowControl w:val="0"/>
        <w:suppressAutoHyphens/>
        <w:ind w:firstLine="709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>3</w:t>
      </w:r>
      <w:r w:rsidR="00E53181" w:rsidRPr="000D4B0B">
        <w:rPr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7663C" w:rsidRPr="000D4B0B" w:rsidRDefault="0087663C" w:rsidP="00E53181">
      <w:pPr>
        <w:widowControl w:val="0"/>
        <w:suppressAutoHyphens/>
        <w:jc w:val="center"/>
        <w:rPr>
          <w:sz w:val="28"/>
          <w:szCs w:val="28"/>
          <w:lang w:eastAsia="ar-SA"/>
        </w:rPr>
      </w:pPr>
    </w:p>
    <w:p w:rsidR="0087663C" w:rsidRPr="000D4B0B" w:rsidRDefault="00F050FA" w:rsidP="0087663C">
      <w:pPr>
        <w:suppressAutoHyphens/>
        <w:jc w:val="both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 xml:space="preserve">3.1. </w:t>
      </w:r>
      <w:r w:rsidR="0087663C" w:rsidRPr="000D4B0B">
        <w:rPr>
          <w:sz w:val="28"/>
          <w:szCs w:val="28"/>
          <w:lang w:eastAsia="ar-SA"/>
        </w:rPr>
        <w:t xml:space="preserve">Критерии оценивания </w:t>
      </w:r>
      <w:r w:rsidR="006B72F2" w:rsidRPr="000D4B0B">
        <w:rPr>
          <w:sz w:val="28"/>
          <w:szCs w:val="28"/>
          <w:lang w:eastAsia="ar-SA"/>
        </w:rPr>
        <w:t>(текущий контроль)</w:t>
      </w:r>
    </w:p>
    <w:p w:rsidR="006A7EBD" w:rsidRPr="000D4B0B" w:rsidRDefault="006A7EBD" w:rsidP="006A7EBD">
      <w:pPr>
        <w:pStyle w:val="Default"/>
        <w:rPr>
          <w:sz w:val="28"/>
          <w:szCs w:val="28"/>
        </w:rPr>
      </w:pPr>
      <w:r w:rsidRPr="000D4B0B">
        <w:rPr>
          <w:sz w:val="28"/>
          <w:szCs w:val="28"/>
        </w:rPr>
        <w:t>Критерии оценивания разрабатываются преподавателем самостоятельно, исходя из требов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 xml:space="preserve">ний учебной программы дисциплины. </w:t>
      </w:r>
    </w:p>
    <w:p w:rsidR="006A7EBD" w:rsidRPr="000D4B0B" w:rsidRDefault="006A7EBD" w:rsidP="006A7EBD">
      <w:pPr>
        <w:pStyle w:val="Default"/>
        <w:rPr>
          <w:sz w:val="28"/>
          <w:szCs w:val="28"/>
        </w:rPr>
      </w:pPr>
      <w:r w:rsidRPr="000D4B0B">
        <w:rPr>
          <w:sz w:val="28"/>
          <w:szCs w:val="28"/>
        </w:rPr>
        <w:t xml:space="preserve">Максимальное количество баллов – 40. </w:t>
      </w:r>
    </w:p>
    <w:p w:rsidR="0087663C" w:rsidRPr="000D4B0B" w:rsidRDefault="006A7EBD" w:rsidP="006A7EBD">
      <w:pPr>
        <w:widowControl w:val="0"/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Минимальное количество баллов для получения допуска к промежуточной аттестации – 20.</w:t>
      </w:r>
    </w:p>
    <w:p w:rsidR="006A7EBD" w:rsidRPr="000D4B0B" w:rsidRDefault="006A7EBD" w:rsidP="006A7EBD">
      <w:pPr>
        <w:widowControl w:val="0"/>
        <w:suppressAutoHyphens/>
        <w:rPr>
          <w:sz w:val="28"/>
          <w:szCs w:val="28"/>
          <w:lang w:eastAsia="ar-SA"/>
        </w:rPr>
      </w:pPr>
    </w:p>
    <w:p w:rsidR="0087663C" w:rsidRPr="000D4B0B" w:rsidRDefault="00F050FA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 xml:space="preserve">3.2. </w:t>
      </w:r>
      <w:r w:rsidR="0087663C" w:rsidRPr="000D4B0B">
        <w:rPr>
          <w:sz w:val="28"/>
          <w:szCs w:val="28"/>
          <w:lang w:eastAsia="ar-SA"/>
        </w:rPr>
        <w:t>Критерии оценивания (зачет)</w:t>
      </w:r>
    </w:p>
    <w:p w:rsidR="0087663C" w:rsidRPr="000D4B0B" w:rsidRDefault="0087663C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>Знания, умения, навыки и компетенции студентов оцениваются следующими оценками: «зачтено», «не</w:t>
      </w:r>
      <w:r w:rsidR="006B72F2" w:rsidRPr="000D4B0B">
        <w:rPr>
          <w:sz w:val="28"/>
          <w:szCs w:val="28"/>
          <w:lang w:eastAsia="ar-SA"/>
        </w:rPr>
        <w:t xml:space="preserve"> </w:t>
      </w:r>
      <w:r w:rsidRPr="000D4B0B">
        <w:rPr>
          <w:sz w:val="28"/>
          <w:szCs w:val="28"/>
          <w:lang w:eastAsia="ar-SA"/>
        </w:rPr>
        <w:t>зачтено».</w:t>
      </w:r>
    </w:p>
    <w:p w:rsidR="0087663C" w:rsidRPr="000D4B0B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>«Зачтено»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87663C" w:rsidRPr="000D4B0B" w:rsidRDefault="0087663C" w:rsidP="0087663C">
      <w:pPr>
        <w:widowControl w:val="0"/>
        <w:suppressAutoHyphens/>
        <w:jc w:val="both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>«Не</w:t>
      </w:r>
      <w:r w:rsidR="006B72F2" w:rsidRPr="000D4B0B">
        <w:rPr>
          <w:sz w:val="28"/>
          <w:szCs w:val="28"/>
          <w:lang w:eastAsia="ar-SA"/>
        </w:rPr>
        <w:t xml:space="preserve"> </w:t>
      </w:r>
      <w:r w:rsidRPr="000D4B0B">
        <w:rPr>
          <w:sz w:val="28"/>
          <w:szCs w:val="28"/>
          <w:lang w:eastAsia="ar-SA"/>
        </w:rPr>
        <w:t>зачтено»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87663C" w:rsidRPr="000D4B0B" w:rsidRDefault="0087663C" w:rsidP="00E53181">
      <w:pPr>
        <w:widowControl w:val="0"/>
        <w:suppressAutoHyphens/>
        <w:jc w:val="center"/>
        <w:rPr>
          <w:sz w:val="28"/>
          <w:szCs w:val="28"/>
          <w:lang w:eastAsia="ar-SA"/>
        </w:rPr>
      </w:pPr>
    </w:p>
    <w:p w:rsidR="006B72F2" w:rsidRPr="000D4B0B" w:rsidRDefault="00F050FA" w:rsidP="006B72F2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3.3. </w:t>
      </w:r>
      <w:r w:rsidR="006B72F2" w:rsidRPr="000D4B0B">
        <w:rPr>
          <w:sz w:val="28"/>
          <w:szCs w:val="28"/>
        </w:rPr>
        <w:t>Критерии оценивания (экзамен)</w:t>
      </w:r>
    </w:p>
    <w:p w:rsidR="006B72F2" w:rsidRPr="000D4B0B" w:rsidRDefault="006B72F2" w:rsidP="00F050FA">
      <w:pPr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Знания, умения, навыки и компетенции студентов оцениваются следу</w:t>
      </w:r>
      <w:r w:rsidRPr="000D4B0B">
        <w:rPr>
          <w:sz w:val="28"/>
          <w:szCs w:val="28"/>
        </w:rPr>
        <w:t>ю</w:t>
      </w:r>
      <w:r w:rsidRPr="000D4B0B">
        <w:rPr>
          <w:sz w:val="28"/>
          <w:szCs w:val="28"/>
        </w:rPr>
        <w:t>щими оценками: «отлично», «хорошо», «удовлетворительно», «неудовлетвор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тельно»</w:t>
      </w:r>
      <w:r w:rsidR="00F050FA" w:rsidRPr="000D4B0B">
        <w:rPr>
          <w:sz w:val="28"/>
          <w:szCs w:val="28"/>
        </w:rPr>
        <w:t xml:space="preserve"> (Таблица 2.).</w:t>
      </w:r>
    </w:p>
    <w:p w:rsidR="00F050FA" w:rsidRPr="000D4B0B" w:rsidRDefault="00F050FA" w:rsidP="00F050FA">
      <w:pPr>
        <w:jc w:val="right"/>
        <w:rPr>
          <w:sz w:val="28"/>
          <w:szCs w:val="28"/>
        </w:rPr>
      </w:pPr>
      <w:r w:rsidRPr="000D4B0B">
        <w:rPr>
          <w:sz w:val="28"/>
          <w:szCs w:val="28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71"/>
      </w:tblGrid>
      <w:tr w:rsidR="006B72F2" w:rsidRPr="000D4B0B" w:rsidTr="009A1C7C">
        <w:tc>
          <w:tcPr>
            <w:tcW w:w="2518" w:type="dxa"/>
            <w:shd w:val="clear" w:color="auto" w:fill="auto"/>
          </w:tcPr>
          <w:p w:rsidR="006B72F2" w:rsidRPr="000D4B0B" w:rsidRDefault="006B72F2" w:rsidP="001A4DE2">
            <w:pPr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shd w:val="clear" w:color="auto" w:fill="auto"/>
          </w:tcPr>
          <w:p w:rsidR="006B72F2" w:rsidRPr="000D4B0B" w:rsidRDefault="006B72F2" w:rsidP="001A4DE2">
            <w:pPr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Критерии оценивания</w:t>
            </w:r>
          </w:p>
        </w:tc>
      </w:tr>
      <w:tr w:rsidR="006B72F2" w:rsidRPr="000D4B0B" w:rsidTr="009A1C7C">
        <w:tc>
          <w:tcPr>
            <w:tcW w:w="2518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Отлично</w:t>
            </w:r>
          </w:p>
        </w:tc>
        <w:tc>
          <w:tcPr>
            <w:tcW w:w="7371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Студент не только глубоко и прочно усвоил весь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граммный мат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риал, но и проявил знания, выходящие за его пределы, почерпнутые из дополнительных источников (классическая литература, учебная литература, научно-популярная литература, научные статьи и мон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графии и т. п.); умеет самостоятельно обобщать программный матер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ал, не допуская ошибок, проанализировать его с точки зр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ния ра</w:t>
            </w:r>
            <w:proofErr w:type="gramStart"/>
            <w:r w:rsidRPr="000D4B0B">
              <w:rPr>
                <w:sz w:val="28"/>
                <w:szCs w:val="28"/>
              </w:rPr>
              <w:t>з-</w:t>
            </w:r>
            <w:proofErr w:type="gramEnd"/>
            <w:r w:rsidRPr="000D4B0B">
              <w:rPr>
                <w:sz w:val="28"/>
                <w:szCs w:val="28"/>
              </w:rPr>
              <w:t xml:space="preserve"> личных школ и взглядов; увязывает знания с пра</w:t>
            </w:r>
            <w:r w:rsidRPr="000D4B0B">
              <w:rPr>
                <w:sz w:val="28"/>
                <w:szCs w:val="28"/>
              </w:rPr>
              <w:t>к</w:t>
            </w:r>
            <w:r w:rsidRPr="000D4B0B">
              <w:rPr>
                <w:sz w:val="28"/>
                <w:szCs w:val="28"/>
              </w:rPr>
              <w:t>тикой, приводит пр</w:t>
            </w:r>
            <w:proofErr w:type="gramStart"/>
            <w:r w:rsidRPr="000D4B0B">
              <w:rPr>
                <w:sz w:val="28"/>
                <w:szCs w:val="28"/>
              </w:rPr>
              <w:t>и-</w:t>
            </w:r>
            <w:proofErr w:type="gramEnd"/>
            <w:r w:rsidRPr="000D4B0B">
              <w:rPr>
                <w:sz w:val="28"/>
                <w:szCs w:val="28"/>
              </w:rPr>
              <w:t xml:space="preserve"> меры, демонстрирующие глубокое понимание материала или проблемы, свободно справляется с задачами и практическими зад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ниями; исчерпывающе, последовательно, грамотно и логически стройно выстра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 xml:space="preserve">вает свой ответ. </w:t>
            </w:r>
          </w:p>
        </w:tc>
      </w:tr>
      <w:tr w:rsidR="006B72F2" w:rsidRPr="000D4B0B" w:rsidTr="009A1C7C">
        <w:tc>
          <w:tcPr>
            <w:tcW w:w="2518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Хорошо</w:t>
            </w:r>
          </w:p>
        </w:tc>
        <w:tc>
          <w:tcPr>
            <w:tcW w:w="7371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Студент твердо знает программный материал, грамотно и последов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 xml:space="preserve">тельно его излагает, увязывает с практикой, не </w:t>
            </w:r>
            <w:r w:rsidRPr="000D4B0B">
              <w:rPr>
                <w:sz w:val="28"/>
                <w:szCs w:val="28"/>
              </w:rPr>
              <w:lastRenderedPageBreak/>
              <w:t>допускает сущ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ственных неточностей в ответе на вопросы, может правильно прим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нять теоретические положения и владеет необходимыми умениями и навыками в выполн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нии практических заданий и решении задач, и</w:t>
            </w:r>
            <w:r w:rsidRPr="000D4B0B">
              <w:rPr>
                <w:sz w:val="28"/>
                <w:szCs w:val="28"/>
              </w:rPr>
              <w:t>с</w:t>
            </w:r>
            <w:r w:rsidRPr="000D4B0B">
              <w:rPr>
                <w:sz w:val="28"/>
                <w:szCs w:val="28"/>
              </w:rPr>
              <w:t>пытывает незначительные затруднения при самостоятельном обо</w:t>
            </w:r>
            <w:r w:rsidRPr="000D4B0B">
              <w:rPr>
                <w:sz w:val="28"/>
                <w:szCs w:val="28"/>
              </w:rPr>
              <w:t>б</w:t>
            </w:r>
            <w:r w:rsidRPr="000D4B0B">
              <w:rPr>
                <w:sz w:val="28"/>
                <w:szCs w:val="28"/>
              </w:rPr>
              <w:t xml:space="preserve">щении программного материала. </w:t>
            </w:r>
          </w:p>
        </w:tc>
      </w:tr>
      <w:tr w:rsidR="006B72F2" w:rsidRPr="000D4B0B" w:rsidTr="009A1C7C">
        <w:tc>
          <w:tcPr>
            <w:tcW w:w="2518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lastRenderedPageBreak/>
              <w:t>Удовлетворител</w:t>
            </w:r>
            <w:r w:rsidRPr="000D4B0B">
              <w:rPr>
                <w:sz w:val="28"/>
                <w:szCs w:val="28"/>
              </w:rPr>
              <w:t>ь</w:t>
            </w:r>
            <w:r w:rsidRPr="000D4B0B">
              <w:rPr>
                <w:sz w:val="28"/>
                <w:szCs w:val="28"/>
              </w:rPr>
              <w:t>но</w:t>
            </w:r>
          </w:p>
        </w:tc>
        <w:tc>
          <w:tcPr>
            <w:tcW w:w="7371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Студент  усвоил только основной программный материал, но не зн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ет его отдельных положений, в ответе допускает неточности, недостаточно правильные формулировки, нарушает последовательность в изложении программного материала, не в полной мере владеет необходимыми ум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ниями и навыками в выполнении практических зад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ний и решении задач, испытывает затруднения при самосто</w:t>
            </w:r>
            <w:r w:rsidRPr="000D4B0B">
              <w:rPr>
                <w:sz w:val="28"/>
                <w:szCs w:val="28"/>
              </w:rPr>
              <w:t>я</w:t>
            </w:r>
            <w:r w:rsidRPr="000D4B0B">
              <w:rPr>
                <w:sz w:val="28"/>
                <w:szCs w:val="28"/>
              </w:rPr>
              <w:t>тельном обобщении программного материала.</w:t>
            </w:r>
          </w:p>
        </w:tc>
      </w:tr>
      <w:tr w:rsidR="006B72F2" w:rsidRPr="000D4B0B" w:rsidTr="009A1C7C">
        <w:tc>
          <w:tcPr>
            <w:tcW w:w="2518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Неудовлетвор</w:t>
            </w:r>
            <w:r w:rsidRPr="000D4B0B">
              <w:rPr>
                <w:sz w:val="28"/>
                <w:szCs w:val="28"/>
              </w:rPr>
              <w:t>и</w:t>
            </w:r>
            <w:r w:rsidRPr="000D4B0B">
              <w:rPr>
                <w:sz w:val="28"/>
                <w:szCs w:val="28"/>
              </w:rPr>
              <w:t>тельно</w:t>
            </w:r>
          </w:p>
        </w:tc>
        <w:tc>
          <w:tcPr>
            <w:tcW w:w="7371" w:type="dxa"/>
            <w:shd w:val="clear" w:color="auto" w:fill="auto"/>
          </w:tcPr>
          <w:p w:rsidR="006B72F2" w:rsidRPr="000D4B0B" w:rsidRDefault="006B72F2" w:rsidP="001A4DE2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Студент не знает значительной части основного програм</w:t>
            </w:r>
            <w:r w:rsidRPr="000D4B0B">
              <w:rPr>
                <w:sz w:val="28"/>
                <w:szCs w:val="28"/>
              </w:rPr>
              <w:t>м</w:t>
            </w:r>
            <w:r w:rsidRPr="000D4B0B">
              <w:rPr>
                <w:sz w:val="28"/>
                <w:szCs w:val="28"/>
              </w:rPr>
              <w:t>ного мат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задач, испытывает значительные затруднения при самостоятельном обобщении пр</w:t>
            </w:r>
            <w:r w:rsidRPr="000D4B0B">
              <w:rPr>
                <w:sz w:val="28"/>
                <w:szCs w:val="28"/>
              </w:rPr>
              <w:t>о</w:t>
            </w:r>
            <w:r w:rsidRPr="000D4B0B">
              <w:rPr>
                <w:sz w:val="28"/>
                <w:szCs w:val="28"/>
              </w:rPr>
              <w:t>граммного материала.</w:t>
            </w:r>
          </w:p>
        </w:tc>
      </w:tr>
    </w:tbl>
    <w:p w:rsidR="006B72F2" w:rsidRPr="000D4B0B" w:rsidRDefault="006B72F2" w:rsidP="00F050FA">
      <w:pPr>
        <w:widowControl w:val="0"/>
        <w:suppressAutoHyphens/>
        <w:rPr>
          <w:sz w:val="28"/>
          <w:szCs w:val="28"/>
          <w:lang w:eastAsia="ar-SA"/>
        </w:rPr>
      </w:pPr>
    </w:p>
    <w:p w:rsidR="00707732" w:rsidRPr="000D4B0B" w:rsidRDefault="00707732" w:rsidP="00F050FA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</w:p>
    <w:p w:rsidR="00E65812" w:rsidRPr="000D4B0B" w:rsidRDefault="00E65812" w:rsidP="00E65812">
      <w:pPr>
        <w:widowControl w:val="0"/>
        <w:suppressAutoHyphens/>
        <w:autoSpaceDE w:val="0"/>
        <w:ind w:firstLine="709"/>
        <w:jc w:val="center"/>
        <w:rPr>
          <w:sz w:val="28"/>
          <w:szCs w:val="28"/>
          <w:lang w:eastAsia="ar-SA"/>
        </w:rPr>
      </w:pPr>
      <w:r w:rsidRPr="000D4B0B">
        <w:rPr>
          <w:sz w:val="28"/>
          <w:szCs w:val="28"/>
          <w:lang w:eastAsia="ar-SA"/>
        </w:rPr>
        <w:t xml:space="preserve">4. </w:t>
      </w:r>
      <w:r w:rsidRPr="000D4B0B">
        <w:rPr>
          <w:spacing w:val="-10"/>
          <w:sz w:val="28"/>
          <w:szCs w:val="28"/>
          <w:lang w:eastAsia="ar-SA"/>
        </w:rPr>
        <w:t>Содержание оценочных средств</w:t>
      </w:r>
    </w:p>
    <w:p w:rsidR="00E65812" w:rsidRPr="000D4B0B" w:rsidRDefault="00E65812" w:rsidP="00E65812">
      <w:pPr>
        <w:rPr>
          <w:sz w:val="28"/>
          <w:szCs w:val="28"/>
          <w:lang w:eastAsia="ar-SA"/>
        </w:rPr>
      </w:pPr>
      <w:r w:rsidRPr="000D4B0B">
        <w:rPr>
          <w:sz w:val="28"/>
          <w:szCs w:val="28"/>
        </w:rPr>
        <w:t xml:space="preserve">4.1. </w:t>
      </w:r>
      <w:r w:rsidRPr="000D4B0B">
        <w:rPr>
          <w:sz w:val="28"/>
          <w:szCs w:val="28"/>
          <w:lang w:eastAsia="ar-SA"/>
        </w:rPr>
        <w:t xml:space="preserve">Содержание оценочных средств текущего контроля знаний  </w:t>
      </w:r>
    </w:p>
    <w:p w:rsidR="00E65812" w:rsidRPr="000D4B0B" w:rsidRDefault="00E65812" w:rsidP="00E65812">
      <w:pPr>
        <w:rPr>
          <w:sz w:val="28"/>
          <w:szCs w:val="28"/>
        </w:rPr>
      </w:pPr>
    </w:p>
    <w:p w:rsidR="00E65812" w:rsidRPr="000D4B0B" w:rsidRDefault="00E65812" w:rsidP="00E65812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Устный опрос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 Устный опрос представляет собой разновидность контроля успеваемости и может осуществляться в виде фронтальной или индивидуальной проверки зн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ний студентов по ра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>сматриваемой теме в течение аудиторного занятия.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Форма проведения устного опроса - собеседование, в ходе которого ст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>дент дает опр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деления терминов или понятий, цитирует правила, перечисляет свойства, приводит формул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ровку теорем и т.п. по теме занятия. 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Ожидаемый   результат: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Устный опрос позволяет оценить знания и кругозор студента, умение л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гически построить ответ, владение монологической речью и иные индивидуал</w:t>
      </w:r>
      <w:r w:rsidRPr="000D4B0B">
        <w:rPr>
          <w:sz w:val="28"/>
          <w:szCs w:val="28"/>
        </w:rPr>
        <w:t>ь</w:t>
      </w:r>
      <w:r w:rsidRPr="000D4B0B">
        <w:rPr>
          <w:sz w:val="28"/>
          <w:szCs w:val="28"/>
        </w:rPr>
        <w:t>ные особенности, обладает большими возможностями воспитательного возде</w:t>
      </w:r>
      <w:r w:rsidRPr="000D4B0B">
        <w:rPr>
          <w:sz w:val="28"/>
          <w:szCs w:val="28"/>
        </w:rPr>
        <w:t>й</w:t>
      </w:r>
      <w:r w:rsidRPr="000D4B0B">
        <w:rPr>
          <w:sz w:val="28"/>
          <w:szCs w:val="28"/>
        </w:rPr>
        <w:t>ствия преподавателя.</w:t>
      </w:r>
    </w:p>
    <w:p w:rsidR="00E65812" w:rsidRPr="000D4B0B" w:rsidRDefault="00E65812" w:rsidP="00E65812">
      <w:pPr>
        <w:jc w:val="both"/>
        <w:rPr>
          <w:sz w:val="28"/>
          <w:szCs w:val="28"/>
        </w:rPr>
      </w:pP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Критерии оценки: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5 баллов  – развернутое  выступление, активное участие в обсуждении; наличие глубоких и исчерпывающих знаний в объёме пройденного программн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го материала, грамотное и логически стройное изложение материала при ответе. - Высокий уровень освоения комп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тенций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3-4 баллов – участие в обсуждении; наличие твердых и достаточно полных знаний программного материала, незначительные ошибки при освещении зада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ных вопросов, четкое изложение материала. - Средний уровень освоения комп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тенций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1-2 балла – участие в коллективной работе, однократное дополнение к комментариям; участие в дискуссии; наличие знаний пройденного материала, изложение ответов с ошибками, необходимость наводящих вопросов.- Низкий (Пороговый уровень) освоения компетенций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0 баллов - выставляется студенту, если он  с трудом применяет формы мыслительной деятельности. Слабая аргументация, нарушенная логика при о</w:t>
      </w:r>
      <w:r w:rsidRPr="000D4B0B">
        <w:rPr>
          <w:sz w:val="28"/>
          <w:szCs w:val="28"/>
        </w:rPr>
        <w:t>т</w:t>
      </w:r>
      <w:r w:rsidRPr="000D4B0B">
        <w:rPr>
          <w:sz w:val="28"/>
          <w:szCs w:val="28"/>
        </w:rPr>
        <w:t>вете. Студент не готов к работе на семинарском занятии. – Компетенции не освоены</w:t>
      </w:r>
    </w:p>
    <w:p w:rsidR="00E65812" w:rsidRPr="000D4B0B" w:rsidRDefault="00E65812" w:rsidP="00E65812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Тест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 Тест представляет собой разновидность контроля успеваемости и может осуществляться в виде фронтальной или индивидуальной проверки знаний об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>чающихся по определенным темам в течение аудиторного занятия. Тест – это система стандартизированных заданий, позволяющая автоматизировать проц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дуру измерения уровня знаний и умений обуча</w:t>
      </w:r>
      <w:r w:rsidRPr="000D4B0B">
        <w:rPr>
          <w:sz w:val="28"/>
          <w:szCs w:val="28"/>
        </w:rPr>
        <w:t>ю</w:t>
      </w:r>
      <w:r w:rsidRPr="000D4B0B">
        <w:rPr>
          <w:sz w:val="28"/>
          <w:szCs w:val="28"/>
        </w:rPr>
        <w:t xml:space="preserve">щегося. 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Особенностями тестирования являются: </w:t>
      </w:r>
      <w:proofErr w:type="spellStart"/>
      <w:r w:rsidRPr="000D4B0B">
        <w:rPr>
          <w:sz w:val="28"/>
          <w:szCs w:val="28"/>
        </w:rPr>
        <w:t>валидность</w:t>
      </w:r>
      <w:proofErr w:type="spellEnd"/>
      <w:r w:rsidRPr="000D4B0B">
        <w:rPr>
          <w:sz w:val="28"/>
          <w:szCs w:val="28"/>
        </w:rPr>
        <w:t xml:space="preserve"> (т.е. соответствие и</w:t>
      </w:r>
      <w:r w:rsidRPr="000D4B0B">
        <w:rPr>
          <w:sz w:val="28"/>
          <w:szCs w:val="28"/>
        </w:rPr>
        <w:t>з</w:t>
      </w:r>
      <w:r w:rsidRPr="000D4B0B">
        <w:rPr>
          <w:sz w:val="28"/>
          <w:szCs w:val="28"/>
        </w:rPr>
        <w:t>меряемым характеристикам), объективность (его результаты не зависят от мн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ния проверяющего), наде</w:t>
      </w:r>
      <w:r w:rsidRPr="000D4B0B">
        <w:rPr>
          <w:sz w:val="28"/>
          <w:szCs w:val="28"/>
        </w:rPr>
        <w:t>ж</w:t>
      </w:r>
      <w:r w:rsidRPr="000D4B0B">
        <w:rPr>
          <w:sz w:val="28"/>
          <w:szCs w:val="28"/>
        </w:rPr>
        <w:t>ность (точность оценивания), стандартизован-</w:t>
      </w:r>
      <w:proofErr w:type="spellStart"/>
      <w:r w:rsidRPr="000D4B0B">
        <w:rPr>
          <w:sz w:val="28"/>
          <w:szCs w:val="28"/>
        </w:rPr>
        <w:t>ность</w:t>
      </w:r>
      <w:proofErr w:type="spellEnd"/>
      <w:r w:rsidRPr="000D4B0B">
        <w:rPr>
          <w:sz w:val="28"/>
          <w:szCs w:val="28"/>
        </w:rPr>
        <w:t xml:space="preserve"> (единая процедура проведения и подведения итогов тестирования), эффекти</w:t>
      </w:r>
      <w:r w:rsidRPr="000D4B0B">
        <w:rPr>
          <w:sz w:val="28"/>
          <w:szCs w:val="28"/>
        </w:rPr>
        <w:t>в</w:t>
      </w:r>
      <w:r w:rsidRPr="000D4B0B">
        <w:rPr>
          <w:sz w:val="28"/>
          <w:szCs w:val="28"/>
        </w:rPr>
        <w:t>ность (высокая скорость проведения, в течение огран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ченного отрезка времени), автоматизация проверки результатов.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Ожидаемый   результат: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тестирование оказывает положительное влияние на успеваемость учащи</w:t>
      </w:r>
      <w:r w:rsidRPr="000D4B0B">
        <w:rPr>
          <w:sz w:val="28"/>
          <w:szCs w:val="28"/>
        </w:rPr>
        <w:t>х</w:t>
      </w:r>
      <w:r w:rsidRPr="000D4B0B">
        <w:rPr>
          <w:sz w:val="28"/>
          <w:szCs w:val="28"/>
        </w:rPr>
        <w:t xml:space="preserve">ся, </w:t>
      </w:r>
      <w:proofErr w:type="gramStart"/>
      <w:r w:rsidRPr="000D4B0B">
        <w:rPr>
          <w:sz w:val="28"/>
          <w:szCs w:val="28"/>
        </w:rPr>
        <w:t>показывает в каких темах они сильны</w:t>
      </w:r>
      <w:proofErr w:type="gramEnd"/>
      <w:r w:rsidRPr="000D4B0B">
        <w:rPr>
          <w:sz w:val="28"/>
          <w:szCs w:val="28"/>
        </w:rPr>
        <w:t xml:space="preserve"> и какие имеются недоработки.</w:t>
      </w:r>
    </w:p>
    <w:p w:rsidR="00E65812" w:rsidRPr="000D4B0B" w:rsidRDefault="00E65812" w:rsidP="00E65812">
      <w:pPr>
        <w:jc w:val="both"/>
        <w:rPr>
          <w:sz w:val="28"/>
          <w:szCs w:val="28"/>
        </w:rPr>
      </w:pP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Критерии оценки:</w:t>
      </w:r>
    </w:p>
    <w:p w:rsidR="00E65812" w:rsidRPr="000D4B0B" w:rsidRDefault="00E65812" w:rsidP="00E65812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За каждый правильный ответ начисляется полное количество назначенных баллов. В зависимости от сложности вопроса за правильный ответ на него назн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чается 1 или 2 балла. При частично или полностью неверном ответе баллы не начисляются. Для получения общего итога все набранные баллы суммируются.</w:t>
      </w:r>
    </w:p>
    <w:p w:rsidR="00E65812" w:rsidRPr="000D4B0B" w:rsidRDefault="00E65812" w:rsidP="00E65812">
      <w:pPr>
        <w:rPr>
          <w:bCs/>
          <w:sz w:val="28"/>
          <w:szCs w:val="28"/>
        </w:rPr>
      </w:pPr>
    </w:p>
    <w:p w:rsidR="00E65812" w:rsidRPr="000D4B0B" w:rsidRDefault="00E65812" w:rsidP="00E65812">
      <w:pPr>
        <w:rPr>
          <w:color w:val="000000"/>
          <w:sz w:val="28"/>
          <w:szCs w:val="28"/>
        </w:rPr>
      </w:pPr>
      <w:r w:rsidRPr="000D4B0B">
        <w:rPr>
          <w:color w:val="000000"/>
          <w:sz w:val="28"/>
          <w:szCs w:val="28"/>
        </w:rPr>
        <w:t>4.2 Содержание оценочных сре</w:t>
      </w:r>
      <w:proofErr w:type="gramStart"/>
      <w:r w:rsidRPr="000D4B0B">
        <w:rPr>
          <w:color w:val="000000"/>
          <w:sz w:val="28"/>
          <w:szCs w:val="28"/>
        </w:rPr>
        <w:t>дств пр</w:t>
      </w:r>
      <w:proofErr w:type="gramEnd"/>
      <w:r w:rsidRPr="000D4B0B">
        <w:rPr>
          <w:color w:val="000000"/>
          <w:sz w:val="28"/>
          <w:szCs w:val="28"/>
        </w:rPr>
        <w:t>омежуточной аттестации</w:t>
      </w:r>
    </w:p>
    <w:p w:rsidR="00E65812" w:rsidRPr="000D4B0B" w:rsidRDefault="00E65812" w:rsidP="00E65812">
      <w:pPr>
        <w:rPr>
          <w:color w:val="000000"/>
          <w:sz w:val="28"/>
          <w:szCs w:val="28"/>
        </w:rPr>
      </w:pPr>
      <w:r w:rsidRPr="000D4B0B">
        <w:rPr>
          <w:color w:val="000000"/>
          <w:sz w:val="28"/>
          <w:szCs w:val="28"/>
        </w:rPr>
        <w:t>(зачет, экзамен)</w:t>
      </w:r>
    </w:p>
    <w:p w:rsidR="00E65812" w:rsidRPr="000D4B0B" w:rsidRDefault="00E65812" w:rsidP="00E65812">
      <w:pPr>
        <w:spacing w:before="120" w:after="120"/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Примерные вопросы для подготовки  к зачету</w:t>
      </w:r>
    </w:p>
    <w:p w:rsidR="00E65812" w:rsidRPr="000D4B0B" w:rsidRDefault="00E65812" w:rsidP="00E65812">
      <w:pPr>
        <w:rPr>
          <w:bCs/>
          <w:sz w:val="28"/>
          <w:szCs w:val="28"/>
        </w:rPr>
      </w:pPr>
    </w:p>
    <w:p w:rsidR="00E65812" w:rsidRPr="000D4B0B" w:rsidRDefault="00E65812" w:rsidP="009A1C7C">
      <w:pPr>
        <w:pStyle w:val="Default"/>
        <w:rPr>
          <w:sz w:val="28"/>
          <w:szCs w:val="28"/>
        </w:rPr>
      </w:pP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Характеристики скриптовых языков и размещение скриптов в HTML.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Создание дочерних окон средствами </w:t>
      </w:r>
      <w:proofErr w:type="spellStart"/>
      <w:r w:rsidRPr="000D4B0B">
        <w:rPr>
          <w:sz w:val="28"/>
          <w:szCs w:val="28"/>
        </w:rPr>
        <w:t>JavaScript</w:t>
      </w:r>
      <w:proofErr w:type="spellEnd"/>
      <w:r w:rsidRPr="000D4B0B">
        <w:rPr>
          <w:sz w:val="28"/>
          <w:szCs w:val="28"/>
        </w:rPr>
        <w:t xml:space="preserve"> в клиентских и серверных скриптах.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Инициализация объектов в скриптовых языках.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 xml:space="preserve">Наследование свойств объектов в </w:t>
      </w:r>
      <w:proofErr w:type="spellStart"/>
      <w:r w:rsidRPr="000D4B0B">
        <w:rPr>
          <w:sz w:val="28"/>
          <w:szCs w:val="28"/>
        </w:rPr>
        <w:t>JavaScript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Функции-конструкторы в </w:t>
      </w:r>
      <w:proofErr w:type="spellStart"/>
      <w:r w:rsidRPr="000D4B0B">
        <w:rPr>
          <w:sz w:val="28"/>
          <w:szCs w:val="28"/>
        </w:rPr>
        <w:t>JavaScript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Определение методов в </w:t>
      </w:r>
      <w:proofErr w:type="spellStart"/>
      <w:r w:rsidRPr="000D4B0B">
        <w:rPr>
          <w:sz w:val="28"/>
          <w:szCs w:val="28"/>
        </w:rPr>
        <w:t>JavaScript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Объект </w:t>
      </w:r>
      <w:proofErr w:type="spellStart"/>
      <w:r w:rsidRPr="000D4B0B">
        <w:rPr>
          <w:sz w:val="28"/>
          <w:szCs w:val="28"/>
        </w:rPr>
        <w:t>Array</w:t>
      </w:r>
      <w:proofErr w:type="spellEnd"/>
      <w:r w:rsidRPr="000D4B0B">
        <w:rPr>
          <w:sz w:val="28"/>
          <w:szCs w:val="28"/>
        </w:rPr>
        <w:t xml:space="preserve">. Создание массива, наполнение массива, Методы объекта </w:t>
      </w:r>
      <w:proofErr w:type="spellStart"/>
      <w:r w:rsidRPr="000D4B0B">
        <w:rPr>
          <w:sz w:val="28"/>
          <w:szCs w:val="28"/>
        </w:rPr>
        <w:t>Array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Объект </w:t>
      </w:r>
      <w:proofErr w:type="spellStart"/>
      <w:r w:rsidRPr="000D4B0B">
        <w:rPr>
          <w:sz w:val="28"/>
          <w:szCs w:val="28"/>
        </w:rPr>
        <w:t>Response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Использование методов объекта </w:t>
      </w:r>
      <w:proofErr w:type="spellStart"/>
      <w:r w:rsidRPr="000D4B0B">
        <w:rPr>
          <w:sz w:val="28"/>
          <w:szCs w:val="28"/>
        </w:rPr>
        <w:t>Document</w:t>
      </w:r>
      <w:proofErr w:type="spellEnd"/>
      <w:r w:rsidRPr="000D4B0B">
        <w:rPr>
          <w:sz w:val="28"/>
          <w:szCs w:val="28"/>
        </w:rPr>
        <w:t xml:space="preserve"> и объекта </w:t>
      </w:r>
      <w:proofErr w:type="spellStart"/>
      <w:r w:rsidRPr="000D4B0B">
        <w:rPr>
          <w:sz w:val="28"/>
          <w:szCs w:val="28"/>
        </w:rPr>
        <w:t>Response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 xml:space="preserve">Объект </w:t>
      </w:r>
      <w:proofErr w:type="spellStart"/>
      <w:r w:rsidRPr="000D4B0B">
        <w:rPr>
          <w:sz w:val="28"/>
          <w:szCs w:val="28"/>
        </w:rPr>
        <w:t>Request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Передача данных методом GET.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Передача данных методом POST.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Определение и сравнение серверного и клиентского языка программир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вания.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Структура файла .</w:t>
      </w:r>
      <w:proofErr w:type="spellStart"/>
      <w:r w:rsidRPr="000D4B0B">
        <w:rPr>
          <w:sz w:val="28"/>
          <w:szCs w:val="28"/>
        </w:rPr>
        <w:t>php</w:t>
      </w:r>
      <w:proofErr w:type="spellEnd"/>
      <w:r w:rsidRPr="000D4B0B">
        <w:rPr>
          <w:sz w:val="28"/>
          <w:szCs w:val="28"/>
        </w:rPr>
        <w:t>. Опишите структурное добавление в файл .</w:t>
      </w:r>
      <w:proofErr w:type="spellStart"/>
      <w:r w:rsidRPr="000D4B0B">
        <w:rPr>
          <w:sz w:val="28"/>
          <w:szCs w:val="28"/>
        </w:rPr>
        <w:t>php</w:t>
      </w:r>
      <w:proofErr w:type="spellEnd"/>
      <w:r w:rsidRPr="000D4B0B">
        <w:rPr>
          <w:sz w:val="28"/>
          <w:szCs w:val="28"/>
        </w:rPr>
        <w:t xml:space="preserve"> HTML разметки, </w:t>
      </w:r>
      <w:proofErr w:type="gramStart"/>
      <w:r w:rsidRPr="000D4B0B">
        <w:rPr>
          <w:sz w:val="28"/>
          <w:szCs w:val="28"/>
        </w:rPr>
        <w:t>и</w:t>
      </w:r>
      <w:proofErr w:type="gramEnd"/>
      <w:r w:rsidRPr="000D4B0B">
        <w:rPr>
          <w:sz w:val="28"/>
          <w:szCs w:val="28"/>
        </w:rPr>
        <w:t xml:space="preserve"> наоборот, в файл с HTML разметкой  </w:t>
      </w:r>
      <w:r w:rsidRPr="000D4B0B">
        <w:rPr>
          <w:sz w:val="28"/>
          <w:szCs w:val="28"/>
        </w:rPr>
        <w:sym w:font="Symbol" w:char="F02D"/>
      </w:r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php</w:t>
      </w:r>
      <w:proofErr w:type="spellEnd"/>
      <w:r w:rsidRPr="000D4B0B">
        <w:rPr>
          <w:sz w:val="28"/>
          <w:szCs w:val="28"/>
        </w:rPr>
        <w:t xml:space="preserve"> код.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Типы данных в языке PHP.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Константы языка PHP.</w:t>
      </w:r>
    </w:p>
    <w:p w:rsidR="00707732" w:rsidRPr="000D4B0B" w:rsidRDefault="00707732" w:rsidP="00707732">
      <w:pPr>
        <w:numPr>
          <w:ilvl w:val="0"/>
          <w:numId w:val="16"/>
        </w:numPr>
        <w:tabs>
          <w:tab w:val="clear" w:pos="1211"/>
        </w:tabs>
        <w:spacing w:before="100" w:beforeAutospacing="1" w:after="100" w:afterAutospacing="1"/>
        <w:ind w:left="0" w:firstLine="142"/>
        <w:rPr>
          <w:sz w:val="28"/>
          <w:szCs w:val="28"/>
        </w:rPr>
      </w:pPr>
      <w:r w:rsidRPr="000D4B0B">
        <w:rPr>
          <w:sz w:val="28"/>
          <w:szCs w:val="28"/>
        </w:rPr>
        <w:t>Типы массивов в языке PHP.</w:t>
      </w:r>
    </w:p>
    <w:p w:rsidR="00707732" w:rsidRPr="000D4B0B" w:rsidRDefault="00707732" w:rsidP="00707732">
      <w:pPr>
        <w:tabs>
          <w:tab w:val="left" w:pos="-142"/>
          <w:tab w:val="left" w:pos="0"/>
          <w:tab w:val="left" w:pos="142"/>
        </w:tabs>
        <w:rPr>
          <w:sz w:val="28"/>
          <w:szCs w:val="28"/>
        </w:rPr>
      </w:pPr>
      <w:r w:rsidRPr="000D4B0B">
        <w:rPr>
          <w:sz w:val="28"/>
          <w:szCs w:val="28"/>
        </w:rPr>
        <w:t>Вопросы для подготовки к промежуточной аттестации по дисциплине</w:t>
      </w:r>
    </w:p>
    <w:p w:rsidR="00707732" w:rsidRPr="000D4B0B" w:rsidRDefault="00707732" w:rsidP="00707732">
      <w:pPr>
        <w:tabs>
          <w:tab w:val="left" w:pos="-142"/>
          <w:tab w:val="left" w:pos="0"/>
          <w:tab w:val="left" w:pos="142"/>
        </w:tabs>
        <w:rPr>
          <w:sz w:val="28"/>
          <w:szCs w:val="28"/>
        </w:rPr>
      </w:pPr>
      <w:r w:rsidRPr="000D4B0B">
        <w:rPr>
          <w:sz w:val="28"/>
          <w:szCs w:val="28"/>
        </w:rPr>
        <w:t>(экзамену)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Логическая конструкция  </w:t>
      </w:r>
      <w:proofErr w:type="spellStart"/>
      <w:r w:rsidRPr="000D4B0B">
        <w:rPr>
          <w:sz w:val="28"/>
          <w:szCs w:val="28"/>
        </w:rPr>
        <w:t>if-elseif</w:t>
      </w:r>
      <w:proofErr w:type="spellEnd"/>
      <w:r w:rsidRPr="000D4B0B">
        <w:rPr>
          <w:sz w:val="28"/>
          <w:szCs w:val="28"/>
        </w:rPr>
        <w:t xml:space="preserve">  в языке PHP.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Логическая конструкция  </w:t>
      </w:r>
      <w:proofErr w:type="spellStart"/>
      <w:r w:rsidRPr="000D4B0B">
        <w:rPr>
          <w:sz w:val="28"/>
          <w:szCs w:val="28"/>
        </w:rPr>
        <w:t>switch</w:t>
      </w:r>
      <w:proofErr w:type="spellEnd"/>
      <w:r w:rsidRPr="000D4B0B">
        <w:rPr>
          <w:sz w:val="28"/>
          <w:szCs w:val="28"/>
        </w:rPr>
        <w:t xml:space="preserve"> в языке PHP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Логическая конструкция  </w:t>
      </w:r>
      <w:proofErr w:type="spellStart"/>
      <w:r w:rsidRPr="000D4B0B">
        <w:rPr>
          <w:sz w:val="28"/>
          <w:szCs w:val="28"/>
        </w:rPr>
        <w:t>while</w:t>
      </w:r>
      <w:proofErr w:type="spellEnd"/>
      <w:r w:rsidRPr="000D4B0B">
        <w:rPr>
          <w:sz w:val="28"/>
          <w:szCs w:val="28"/>
        </w:rPr>
        <w:t xml:space="preserve"> в языке PHP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Логическая конструкция  </w:t>
      </w:r>
      <w:proofErr w:type="spellStart"/>
      <w:r w:rsidRPr="000D4B0B">
        <w:rPr>
          <w:sz w:val="28"/>
          <w:szCs w:val="28"/>
        </w:rPr>
        <w:t>do</w:t>
      </w:r>
      <w:proofErr w:type="spellEnd"/>
      <w:r w:rsidRPr="000D4B0B">
        <w:rPr>
          <w:sz w:val="28"/>
          <w:szCs w:val="28"/>
        </w:rPr>
        <w:t>...</w:t>
      </w:r>
      <w:proofErr w:type="spellStart"/>
      <w:r w:rsidRPr="000D4B0B">
        <w:rPr>
          <w:sz w:val="28"/>
          <w:szCs w:val="28"/>
        </w:rPr>
        <w:t>while</w:t>
      </w:r>
      <w:proofErr w:type="spellEnd"/>
      <w:r w:rsidRPr="000D4B0B">
        <w:rPr>
          <w:sz w:val="28"/>
          <w:szCs w:val="28"/>
        </w:rPr>
        <w:t xml:space="preserve"> в языке PHP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Реляционная модель базы данных  </w:t>
      </w:r>
      <w:proofErr w:type="spellStart"/>
      <w:r w:rsidRPr="000D4B0B">
        <w:rPr>
          <w:sz w:val="28"/>
          <w:szCs w:val="28"/>
        </w:rPr>
        <w:t>MySQL</w:t>
      </w:r>
      <w:proofErr w:type="spellEnd"/>
      <w:r w:rsidRPr="000D4B0B">
        <w:rPr>
          <w:sz w:val="28"/>
          <w:szCs w:val="28"/>
        </w:rPr>
        <w:t>. Как работает система привилегий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>Нормализация баз данных. Определение. Формы нормализации.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Ограничения в базе данных. </w:t>
      </w:r>
      <w:hyperlink r:id="rId9" w:history="1">
        <w:r w:rsidRPr="000D4B0B">
          <w:rPr>
            <w:sz w:val="28"/>
            <w:szCs w:val="28"/>
          </w:rPr>
          <w:t xml:space="preserve"> Синтаксис команд GRANT и REVOKE</w:t>
        </w:r>
      </w:hyperlink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Соединение с </w:t>
      </w:r>
      <w:proofErr w:type="spellStart"/>
      <w:r w:rsidRPr="000D4B0B">
        <w:rPr>
          <w:sz w:val="28"/>
          <w:szCs w:val="28"/>
        </w:rPr>
        <w:t>MySQL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Server</w:t>
      </w:r>
      <w:proofErr w:type="spellEnd"/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Используемая в </w:t>
      </w:r>
      <w:proofErr w:type="spellStart"/>
      <w:r w:rsidRPr="000D4B0B">
        <w:rPr>
          <w:sz w:val="28"/>
          <w:szCs w:val="28"/>
        </w:rPr>
        <w:t>MySQL</w:t>
      </w:r>
      <w:proofErr w:type="spellEnd"/>
      <w:r w:rsidRPr="000D4B0B">
        <w:rPr>
          <w:sz w:val="28"/>
          <w:szCs w:val="28"/>
        </w:rPr>
        <w:t xml:space="preserve"> система безопасности.  Управление доступом, вер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фикация по</w:t>
      </w:r>
      <w:r w:rsidRPr="000D4B0B">
        <w:rPr>
          <w:sz w:val="28"/>
          <w:szCs w:val="28"/>
        </w:rPr>
        <w:t>д</w:t>
      </w:r>
      <w:r w:rsidRPr="000D4B0B">
        <w:rPr>
          <w:sz w:val="28"/>
          <w:szCs w:val="28"/>
        </w:rPr>
        <w:t>соединения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Привилегии в </w:t>
      </w:r>
      <w:proofErr w:type="spellStart"/>
      <w:r w:rsidRPr="000D4B0B">
        <w:rPr>
          <w:sz w:val="28"/>
          <w:szCs w:val="28"/>
        </w:rPr>
        <w:t>MySQL</w:t>
      </w:r>
      <w:proofErr w:type="spellEnd"/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Установка и настройка </w:t>
      </w:r>
      <w:proofErr w:type="spellStart"/>
      <w:r w:rsidRPr="000D4B0B">
        <w:rPr>
          <w:sz w:val="28"/>
          <w:szCs w:val="28"/>
        </w:rPr>
        <w:t>AppServ</w:t>
      </w:r>
      <w:proofErr w:type="spellEnd"/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Конструкция </w:t>
      </w:r>
      <w:proofErr w:type="spellStart"/>
      <w:r w:rsidRPr="000D4B0B">
        <w:rPr>
          <w:sz w:val="28"/>
          <w:szCs w:val="28"/>
        </w:rPr>
        <w:t>foreach</w:t>
      </w:r>
      <w:proofErr w:type="spellEnd"/>
      <w:r w:rsidRPr="000D4B0B">
        <w:rPr>
          <w:sz w:val="28"/>
          <w:szCs w:val="28"/>
        </w:rPr>
        <w:t xml:space="preserve">  - предоставление  простого способа перебора массивов.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Как узнать средствами </w:t>
      </w:r>
      <w:proofErr w:type="spellStart"/>
      <w:r w:rsidRPr="000D4B0B">
        <w:rPr>
          <w:sz w:val="28"/>
          <w:szCs w:val="28"/>
        </w:rPr>
        <w:t>MySQL</w:t>
      </w:r>
      <w:proofErr w:type="spellEnd"/>
      <w:r w:rsidRPr="000D4B0B">
        <w:rPr>
          <w:sz w:val="28"/>
          <w:szCs w:val="28"/>
        </w:rPr>
        <w:t>(в запросе) имя хоста базы данных, с которой идет текущая работа Параметры и способы соединения с </w:t>
      </w:r>
      <w:proofErr w:type="spellStart"/>
      <w:r w:rsidRPr="000D4B0B">
        <w:rPr>
          <w:sz w:val="28"/>
          <w:szCs w:val="28"/>
        </w:rPr>
        <w:t>MySQL</w:t>
      </w:r>
      <w:proofErr w:type="spellEnd"/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>Структура каталогов в UNIX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Командный язык ОС </w:t>
      </w:r>
      <w:proofErr w:type="spellStart"/>
      <w:r w:rsidRPr="000D4B0B">
        <w:rPr>
          <w:sz w:val="28"/>
          <w:szCs w:val="28"/>
        </w:rPr>
        <w:t>Unix</w:t>
      </w:r>
      <w:proofErr w:type="spellEnd"/>
      <w:r w:rsidRPr="000D4B0B">
        <w:rPr>
          <w:sz w:val="28"/>
          <w:szCs w:val="28"/>
        </w:rPr>
        <w:t xml:space="preserve"> – </w:t>
      </w:r>
      <w:proofErr w:type="spellStart"/>
      <w:r w:rsidRPr="000D4B0B">
        <w:rPr>
          <w:sz w:val="28"/>
          <w:szCs w:val="28"/>
        </w:rPr>
        <w:t>shell</w:t>
      </w:r>
      <w:proofErr w:type="spellEnd"/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Формат команд в </w:t>
      </w:r>
      <w:proofErr w:type="spellStart"/>
      <w:r w:rsidRPr="000D4B0B">
        <w:rPr>
          <w:sz w:val="28"/>
          <w:szCs w:val="28"/>
        </w:rPr>
        <w:t>shell</w:t>
      </w:r>
      <w:proofErr w:type="spellEnd"/>
      <w:r w:rsidRPr="000D4B0B">
        <w:rPr>
          <w:sz w:val="28"/>
          <w:szCs w:val="28"/>
        </w:rPr>
        <w:t xml:space="preserve"> 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Командные файлы в </w:t>
      </w:r>
      <w:proofErr w:type="spellStart"/>
      <w:r w:rsidRPr="000D4B0B">
        <w:rPr>
          <w:sz w:val="28"/>
          <w:szCs w:val="28"/>
        </w:rPr>
        <w:t>shell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>Передача информация о дате и текущем времени. Основные спецификаторы формата, и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 xml:space="preserve">пользующиеся функцией </w:t>
      </w:r>
      <w:proofErr w:type="spellStart"/>
      <w:r w:rsidRPr="000D4B0B">
        <w:rPr>
          <w:sz w:val="28"/>
          <w:szCs w:val="28"/>
        </w:rPr>
        <w:t>date</w:t>
      </w:r>
      <w:proofErr w:type="spellEnd"/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>Описать приложения, в которых необходимо использовать глобальные ма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 xml:space="preserve">сивы HTTP_GET_VARS и HTTP_POST_VARS? 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Приложения, в которых на сервер передается имя кнопки - каких </w:t>
      </w:r>
      <w:proofErr w:type="gramStart"/>
      <w:r w:rsidRPr="000D4B0B">
        <w:rPr>
          <w:sz w:val="28"/>
          <w:szCs w:val="28"/>
        </w:rPr>
        <w:t>случаях</w:t>
      </w:r>
      <w:proofErr w:type="gramEnd"/>
      <w:r w:rsidRPr="000D4B0B">
        <w:rPr>
          <w:sz w:val="28"/>
          <w:szCs w:val="28"/>
        </w:rPr>
        <w:t xml:space="preserve"> и с </w:t>
      </w:r>
      <w:proofErr w:type="gramStart"/>
      <w:r w:rsidRPr="000D4B0B">
        <w:rPr>
          <w:sz w:val="28"/>
          <w:szCs w:val="28"/>
        </w:rPr>
        <w:t>какой</w:t>
      </w:r>
      <w:proofErr w:type="gramEnd"/>
      <w:r w:rsidRPr="000D4B0B">
        <w:rPr>
          <w:sz w:val="28"/>
          <w:szCs w:val="28"/>
        </w:rPr>
        <w:t xml:space="preserve"> целью. 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Правило CSS, которое располагает фоновое изображение в нижней части страницы. Изо</w:t>
      </w:r>
      <w:r w:rsidRPr="000D4B0B">
        <w:rPr>
          <w:sz w:val="28"/>
          <w:szCs w:val="28"/>
        </w:rPr>
        <w:t>б</w:t>
      </w:r>
      <w:r w:rsidRPr="000D4B0B">
        <w:rPr>
          <w:sz w:val="28"/>
          <w:szCs w:val="28"/>
        </w:rPr>
        <w:t>ражение должно повторяться по горизонтали и оставаться на месте при прокрутке стран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цы.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Правило CSS, которое помещает элементы H1 и  H2 в блок с рамкой стиля </w:t>
      </w:r>
      <w:proofErr w:type="spellStart"/>
      <w:r w:rsidRPr="000D4B0B">
        <w:rPr>
          <w:sz w:val="28"/>
          <w:szCs w:val="28"/>
        </w:rPr>
        <w:t>grooved</w:t>
      </w:r>
      <w:proofErr w:type="spellEnd"/>
      <w:r w:rsidRPr="000D4B0B">
        <w:rPr>
          <w:sz w:val="28"/>
          <w:szCs w:val="28"/>
        </w:rPr>
        <w:t>, пол</w:t>
      </w:r>
      <w:r w:rsidRPr="000D4B0B">
        <w:rPr>
          <w:sz w:val="28"/>
          <w:szCs w:val="28"/>
        </w:rPr>
        <w:t>я</w:t>
      </w:r>
      <w:r w:rsidRPr="000D4B0B">
        <w:rPr>
          <w:sz w:val="28"/>
          <w:szCs w:val="28"/>
        </w:rPr>
        <w:t xml:space="preserve">ми и набивкой, равными .5 </w:t>
      </w:r>
      <w:proofErr w:type="spellStart"/>
      <w:r w:rsidRPr="000D4B0B">
        <w:rPr>
          <w:sz w:val="28"/>
          <w:szCs w:val="28"/>
        </w:rPr>
        <w:t>em</w:t>
      </w:r>
      <w:proofErr w:type="spellEnd"/>
      <w:r w:rsidRPr="000D4B0B">
        <w:rPr>
          <w:sz w:val="28"/>
          <w:szCs w:val="28"/>
        </w:rPr>
        <w:t>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>Правило CSS, которое меняет цвет всех элементов с атрибутом CLASS=”</w:t>
      </w:r>
      <w:proofErr w:type="spellStart"/>
      <w:r w:rsidRPr="000D4B0B">
        <w:rPr>
          <w:sz w:val="28"/>
          <w:szCs w:val="28"/>
        </w:rPr>
        <w:t>green-Move</w:t>
      </w:r>
      <w:proofErr w:type="spellEnd"/>
      <w:r w:rsidRPr="000D4B0B">
        <w:rPr>
          <w:sz w:val="28"/>
          <w:szCs w:val="28"/>
        </w:rPr>
        <w:t xml:space="preserve">” </w:t>
      </w:r>
      <w:proofErr w:type="gramStart"/>
      <w:r w:rsidRPr="000D4B0B">
        <w:rPr>
          <w:sz w:val="28"/>
          <w:szCs w:val="28"/>
        </w:rPr>
        <w:t>на</w:t>
      </w:r>
      <w:proofErr w:type="gramEnd"/>
      <w:r w:rsidRPr="000D4B0B">
        <w:rPr>
          <w:sz w:val="28"/>
          <w:szCs w:val="28"/>
        </w:rPr>
        <w:t xml:space="preserve"> зелёный и сдвигает их вниз на 25 и вправо на 15 пикселов.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>Способ, при помощи которого осуществляется описание и использование классов в ка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>кадных таблицах стилей.</w:t>
      </w:r>
    </w:p>
    <w:p w:rsidR="00707732" w:rsidRPr="000D4B0B" w:rsidRDefault="00707732" w:rsidP="00707732">
      <w:pPr>
        <w:numPr>
          <w:ilvl w:val="0"/>
          <w:numId w:val="20"/>
        </w:numPr>
        <w:tabs>
          <w:tab w:val="clear" w:pos="1211"/>
        </w:tabs>
        <w:spacing w:before="100" w:beforeAutospacing="1" w:after="100" w:afterAutospacing="1"/>
        <w:ind w:left="426"/>
        <w:rPr>
          <w:sz w:val="28"/>
          <w:szCs w:val="28"/>
        </w:rPr>
      </w:pPr>
      <w:r w:rsidRPr="000D4B0B">
        <w:rPr>
          <w:sz w:val="28"/>
          <w:szCs w:val="28"/>
        </w:rPr>
        <w:t xml:space="preserve">Способ, при помощи которого создается и используется в </w:t>
      </w:r>
      <w:proofErr w:type="spellStart"/>
      <w:r w:rsidRPr="000D4B0B">
        <w:rPr>
          <w:sz w:val="28"/>
          <w:szCs w:val="28"/>
        </w:rPr>
        <w:t>html</w:t>
      </w:r>
      <w:proofErr w:type="spellEnd"/>
      <w:r w:rsidRPr="000D4B0B">
        <w:rPr>
          <w:sz w:val="28"/>
          <w:szCs w:val="28"/>
        </w:rPr>
        <w:t xml:space="preserve"> -документах внешняя та</w:t>
      </w:r>
      <w:r w:rsidRPr="000D4B0B">
        <w:rPr>
          <w:sz w:val="28"/>
          <w:szCs w:val="28"/>
        </w:rPr>
        <w:t>б</w:t>
      </w:r>
      <w:r w:rsidRPr="000D4B0B">
        <w:rPr>
          <w:sz w:val="28"/>
          <w:szCs w:val="28"/>
        </w:rPr>
        <w:t>лица стилей.</w:t>
      </w:r>
    </w:p>
    <w:p w:rsidR="00707732" w:rsidRPr="000D4B0B" w:rsidRDefault="00707732" w:rsidP="00707732">
      <w:pPr>
        <w:ind w:firstLine="576"/>
        <w:jc w:val="both"/>
        <w:rPr>
          <w:sz w:val="28"/>
          <w:szCs w:val="28"/>
        </w:rPr>
      </w:pPr>
    </w:p>
    <w:p w:rsidR="00E65812" w:rsidRPr="000D4B0B" w:rsidRDefault="00E65812" w:rsidP="00E65812">
      <w:pPr>
        <w:rPr>
          <w:sz w:val="28"/>
          <w:szCs w:val="28"/>
        </w:rPr>
      </w:pPr>
      <w:r w:rsidRPr="000D4B0B">
        <w:rPr>
          <w:sz w:val="28"/>
          <w:szCs w:val="28"/>
        </w:rPr>
        <w:t>4.3 Содержание оценочных сре</w:t>
      </w:r>
      <w:proofErr w:type="gramStart"/>
      <w:r w:rsidRPr="000D4B0B">
        <w:rPr>
          <w:sz w:val="28"/>
          <w:szCs w:val="28"/>
        </w:rPr>
        <w:t>дств пр</w:t>
      </w:r>
      <w:proofErr w:type="gramEnd"/>
      <w:r w:rsidRPr="000D4B0B">
        <w:rPr>
          <w:sz w:val="28"/>
          <w:szCs w:val="28"/>
        </w:rPr>
        <w:t>омежуточной аттестации (экзамен, з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чет с оце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кой)</w:t>
      </w:r>
    </w:p>
    <w:p w:rsidR="00E65812" w:rsidRPr="000D4B0B" w:rsidRDefault="00E65812" w:rsidP="00E65812">
      <w:pPr>
        <w:rPr>
          <w:i/>
          <w:sz w:val="28"/>
          <w:szCs w:val="28"/>
        </w:rPr>
      </w:pPr>
      <w:r w:rsidRPr="000D4B0B">
        <w:rPr>
          <w:i/>
          <w:sz w:val="28"/>
          <w:szCs w:val="28"/>
        </w:rPr>
        <w:t xml:space="preserve">Экзамен/зачет с оценкой учебным планом не </w:t>
      </w:r>
      <w:proofErr w:type="gramStart"/>
      <w:r w:rsidRPr="000D4B0B">
        <w:rPr>
          <w:i/>
          <w:sz w:val="28"/>
          <w:szCs w:val="28"/>
        </w:rPr>
        <w:t>предусмотрены</w:t>
      </w:r>
      <w:proofErr w:type="gramEnd"/>
      <w:r w:rsidRPr="000D4B0B">
        <w:rPr>
          <w:i/>
          <w:sz w:val="28"/>
          <w:szCs w:val="28"/>
        </w:rPr>
        <w:t>.</w:t>
      </w:r>
    </w:p>
    <w:p w:rsidR="00E65812" w:rsidRPr="000D4B0B" w:rsidRDefault="00E65812" w:rsidP="00E65812">
      <w:pPr>
        <w:rPr>
          <w:sz w:val="28"/>
          <w:szCs w:val="28"/>
        </w:rPr>
      </w:pPr>
    </w:p>
    <w:p w:rsidR="00E65812" w:rsidRPr="000D4B0B" w:rsidRDefault="00E65812" w:rsidP="00E65812">
      <w:pPr>
        <w:rPr>
          <w:sz w:val="28"/>
          <w:szCs w:val="28"/>
        </w:rPr>
      </w:pPr>
    </w:p>
    <w:p w:rsidR="00E65812" w:rsidRPr="000D4B0B" w:rsidRDefault="00E65812" w:rsidP="00E65812">
      <w:pPr>
        <w:rPr>
          <w:sz w:val="28"/>
          <w:szCs w:val="28"/>
        </w:rPr>
      </w:pPr>
      <w:r w:rsidRPr="000D4B0B">
        <w:rPr>
          <w:sz w:val="28"/>
          <w:szCs w:val="28"/>
        </w:rPr>
        <w:t>4.4 Тематика курсовых работ</w:t>
      </w:r>
    </w:p>
    <w:p w:rsidR="00E65812" w:rsidRPr="000D4B0B" w:rsidRDefault="00E65812" w:rsidP="00E65812">
      <w:pPr>
        <w:rPr>
          <w:i/>
          <w:sz w:val="28"/>
          <w:szCs w:val="28"/>
        </w:rPr>
      </w:pPr>
      <w:r w:rsidRPr="000D4B0B">
        <w:rPr>
          <w:i/>
          <w:sz w:val="28"/>
          <w:szCs w:val="28"/>
        </w:rPr>
        <w:t>Курсовая работа учебным планом не предусмотрена.</w:t>
      </w:r>
    </w:p>
    <w:p w:rsidR="00E65812" w:rsidRPr="000D4B0B" w:rsidRDefault="00E65812" w:rsidP="00E65812">
      <w:pPr>
        <w:rPr>
          <w:i/>
          <w:sz w:val="28"/>
          <w:szCs w:val="28"/>
        </w:rPr>
      </w:pPr>
    </w:p>
    <w:p w:rsidR="00E65812" w:rsidRPr="000D4B0B" w:rsidRDefault="00E65812" w:rsidP="00E65812">
      <w:pPr>
        <w:rPr>
          <w:sz w:val="28"/>
          <w:szCs w:val="28"/>
        </w:rPr>
      </w:pPr>
    </w:p>
    <w:p w:rsidR="00E65812" w:rsidRPr="000D4B0B" w:rsidRDefault="00E65812" w:rsidP="00E65812">
      <w:pPr>
        <w:rPr>
          <w:sz w:val="28"/>
          <w:szCs w:val="28"/>
        </w:rPr>
      </w:pPr>
      <w:r w:rsidRPr="000D4B0B">
        <w:rPr>
          <w:sz w:val="28"/>
          <w:szCs w:val="28"/>
        </w:rPr>
        <w:t>4.5. Тематика контрольных  работ</w:t>
      </w:r>
    </w:p>
    <w:p w:rsidR="00E65812" w:rsidRPr="000D4B0B" w:rsidRDefault="00E65812" w:rsidP="00E65812">
      <w:pPr>
        <w:rPr>
          <w:i/>
          <w:sz w:val="28"/>
          <w:szCs w:val="28"/>
        </w:rPr>
      </w:pPr>
      <w:r w:rsidRPr="000D4B0B">
        <w:rPr>
          <w:i/>
          <w:sz w:val="28"/>
          <w:szCs w:val="28"/>
        </w:rPr>
        <w:t xml:space="preserve">Контрольные работы для </w:t>
      </w:r>
      <w:proofErr w:type="gramStart"/>
      <w:r w:rsidRPr="000D4B0B">
        <w:rPr>
          <w:i/>
          <w:sz w:val="28"/>
          <w:szCs w:val="28"/>
        </w:rPr>
        <w:t>обучающихся</w:t>
      </w:r>
      <w:proofErr w:type="gramEnd"/>
      <w:r w:rsidRPr="000D4B0B">
        <w:rPr>
          <w:i/>
          <w:sz w:val="28"/>
          <w:szCs w:val="28"/>
        </w:rPr>
        <w:t xml:space="preserve"> очной формы учебным планом не пред</w:t>
      </w:r>
      <w:r w:rsidRPr="000D4B0B">
        <w:rPr>
          <w:i/>
          <w:sz w:val="28"/>
          <w:szCs w:val="28"/>
        </w:rPr>
        <w:t>у</w:t>
      </w:r>
      <w:r w:rsidRPr="000D4B0B">
        <w:rPr>
          <w:i/>
          <w:sz w:val="28"/>
          <w:szCs w:val="28"/>
        </w:rPr>
        <w:t>смотрены.</w:t>
      </w:r>
    </w:p>
    <w:p w:rsidR="00E65812" w:rsidRPr="000D4B0B" w:rsidRDefault="00E65812" w:rsidP="00707732">
      <w:pPr>
        <w:ind w:firstLine="576"/>
        <w:jc w:val="both"/>
        <w:rPr>
          <w:sz w:val="28"/>
          <w:szCs w:val="28"/>
        </w:rPr>
      </w:pPr>
    </w:p>
    <w:p w:rsidR="00E65812" w:rsidRPr="000D4B0B" w:rsidRDefault="00E65812" w:rsidP="00707732">
      <w:pPr>
        <w:ind w:firstLine="576"/>
        <w:jc w:val="both"/>
        <w:rPr>
          <w:sz w:val="28"/>
          <w:szCs w:val="28"/>
        </w:rPr>
      </w:pPr>
    </w:p>
    <w:p w:rsidR="00166F58" w:rsidRPr="000D4B0B" w:rsidRDefault="00166F58" w:rsidP="00707732">
      <w:pPr>
        <w:ind w:firstLine="576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Важнейшей формой учебной отчетности студента является контрольная р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бота.</w:t>
      </w:r>
    </w:p>
    <w:p w:rsidR="00166F58" w:rsidRPr="000D4B0B" w:rsidRDefault="00166F58" w:rsidP="00166F58">
      <w:pPr>
        <w:ind w:firstLine="576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Выполнение контрольной работы является промежуточной формой отче</w:t>
      </w:r>
      <w:r w:rsidRPr="000D4B0B">
        <w:rPr>
          <w:sz w:val="28"/>
          <w:szCs w:val="28"/>
        </w:rPr>
        <w:t>т</w:t>
      </w:r>
      <w:r w:rsidRPr="000D4B0B">
        <w:rPr>
          <w:sz w:val="28"/>
          <w:szCs w:val="28"/>
        </w:rPr>
        <w:t>ности по изуч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</w:t>
      </w:r>
      <w:r w:rsidRPr="000D4B0B">
        <w:rPr>
          <w:sz w:val="28"/>
          <w:szCs w:val="28"/>
        </w:rPr>
        <w:t>ч</w:t>
      </w:r>
      <w:r w:rsidRPr="000D4B0B">
        <w:rPr>
          <w:sz w:val="28"/>
          <w:szCs w:val="28"/>
        </w:rPr>
        <w:t>ном обучении она выступает как обязательная, основная форма сам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стоятельной работы. В контрольной работе (в соответствии с учебным планом) студент об</w:t>
      </w:r>
      <w:r w:rsidRPr="000D4B0B">
        <w:rPr>
          <w:sz w:val="28"/>
          <w:szCs w:val="28"/>
        </w:rPr>
        <w:t>я</w:t>
      </w:r>
      <w:r w:rsidRPr="000D4B0B">
        <w:rPr>
          <w:sz w:val="28"/>
          <w:szCs w:val="28"/>
        </w:rPr>
        <w:t>зан самостоятельно глубоко разобраться в изучаемых проблемах, усвоить суть темы, уяснить ее содержание и только затем письменно представить свою отче</w:t>
      </w:r>
      <w:r w:rsidRPr="000D4B0B">
        <w:rPr>
          <w:sz w:val="28"/>
          <w:szCs w:val="28"/>
        </w:rPr>
        <w:t>т</w:t>
      </w:r>
      <w:r w:rsidRPr="000D4B0B">
        <w:rPr>
          <w:sz w:val="28"/>
          <w:szCs w:val="28"/>
        </w:rPr>
        <w:t>ную работу.</w:t>
      </w:r>
    </w:p>
    <w:p w:rsidR="00166F58" w:rsidRPr="000D4B0B" w:rsidRDefault="00166F58" w:rsidP="00166F58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Выполнение контрольной работы является одним из условий допуска ст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>дента к сдаче экзамена. Работа должна соответствовать установленным требов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 xml:space="preserve">трольная работа – серьезное учебное задание, и чтобы написать ее как следует, необходимо использовать те </w:t>
      </w:r>
      <w:r w:rsidRPr="000D4B0B">
        <w:rPr>
          <w:sz w:val="28"/>
          <w:szCs w:val="28"/>
        </w:rPr>
        <w:lastRenderedPageBreak/>
        <w:t>первоисточники и учебные пособия, которые позволяют полнее разобраться в проблеме. Студент должен регулярно работать в университетской и городской библиотеке, вдумчиво конспектировать лекции преподавателей.</w:t>
      </w:r>
    </w:p>
    <w:p w:rsidR="00166F58" w:rsidRPr="000D4B0B" w:rsidRDefault="00166F58" w:rsidP="00166F58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166F58" w:rsidRPr="000D4B0B" w:rsidRDefault="00166F58" w:rsidP="00166F58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Приступая к контрольной работе, требуется сначала ознакомиться с им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ющейся лит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ратурой по теме, изучить первоисточники и составить план. Здесь, в отличие от курсовой работы, план предполагает рассмотрение одной, причем д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вольно широкой, проблемы, и он может состоять из двух-трех вопросов. Мин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мальное количество первоисточников, привлека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мых для написания курсовой работы — пять наименований.</w:t>
      </w:r>
    </w:p>
    <w:p w:rsidR="00166F58" w:rsidRPr="000D4B0B" w:rsidRDefault="00166F58" w:rsidP="00166F58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Как правило, контрольные работы по дисциплине сугубо индивидуальны, то есть их тематика персонифицирована. Однако в отдельных случаях темы ко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трольных работ могут быть адресованы и сразу нескольким, и группе в целом. Таким приемом преподаватель выявляет степень усвоения какой-то важной учебной проблемы и определяет необходимость проведения дополнительных з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 xml:space="preserve">нятий по какой-либо теме. </w:t>
      </w:r>
      <w:proofErr w:type="gramStart"/>
      <w:r w:rsidRPr="000D4B0B">
        <w:rPr>
          <w:sz w:val="28"/>
          <w:szCs w:val="28"/>
        </w:rPr>
        <w:t>В настоящее время широко используе</w:t>
      </w:r>
      <w:r w:rsidRPr="000D4B0B">
        <w:rPr>
          <w:sz w:val="28"/>
          <w:szCs w:val="28"/>
        </w:rPr>
        <w:t>т</w:t>
      </w:r>
      <w:r w:rsidRPr="000D4B0B">
        <w:rPr>
          <w:sz w:val="28"/>
          <w:szCs w:val="28"/>
        </w:rPr>
        <w:t>ся методика компьютерного тестирования знаний студентов по дисциплинам, в результате чего появляется возможность быстро проверять знания по наиболее важными темам и объективно оценивать их.</w:t>
      </w:r>
      <w:proofErr w:type="gramEnd"/>
      <w:r w:rsidRPr="000D4B0B">
        <w:rPr>
          <w:sz w:val="28"/>
          <w:szCs w:val="28"/>
        </w:rPr>
        <w:t xml:space="preserve"> Эта форма также может выступать как вид контрольной работы.</w:t>
      </w:r>
    </w:p>
    <w:p w:rsidR="00166F58" w:rsidRPr="000D4B0B" w:rsidRDefault="00166F58" w:rsidP="00166F58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В качестве контрольной работы широко применяется самостоятельное изучение монографического исследования по конкретной, крайне важной пр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блеме, требующей глубокого рассмотрения. Этот вид работы предполагает не простое знакомство с определенным монографическим исследованием, а детал</w:t>
      </w:r>
      <w:r w:rsidRPr="000D4B0B">
        <w:rPr>
          <w:sz w:val="28"/>
          <w:szCs w:val="28"/>
        </w:rPr>
        <w:t>ь</w:t>
      </w:r>
      <w:r w:rsidRPr="000D4B0B">
        <w:rPr>
          <w:sz w:val="28"/>
          <w:szCs w:val="28"/>
        </w:rPr>
        <w:t>ное его изучение. Для этого студенту важно знать нек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торые правила работы с первоисточником, которым для него будет являться монография. Следует выя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>нить фамилию автора, его имя и отчество, ученую степень и звание, а также что побудило его взяться за изучение данной проблемы; обратить внимание на о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>новные вопросы монографии и их разрешение автором, уметь раскрывать их в ходе собеседования с препод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вателем.</w:t>
      </w:r>
    </w:p>
    <w:p w:rsidR="00166F58" w:rsidRPr="000D4B0B" w:rsidRDefault="00166F58" w:rsidP="00166F58">
      <w:pPr>
        <w:ind w:firstLine="708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Студенту следует письменно (предельно кратко) очертить те вопросы (полностью или частично), которые поставлены автором в монографическом и</w:t>
      </w:r>
      <w:r w:rsidRPr="000D4B0B">
        <w:rPr>
          <w:sz w:val="28"/>
          <w:szCs w:val="28"/>
        </w:rPr>
        <w:t>с</w:t>
      </w:r>
      <w:r w:rsidRPr="000D4B0B">
        <w:rPr>
          <w:sz w:val="28"/>
          <w:szCs w:val="28"/>
        </w:rPr>
        <w:t>следовании; при изложении их следует указывать страницы источника.</w:t>
      </w:r>
    </w:p>
    <w:p w:rsidR="00166F58" w:rsidRPr="000D4B0B" w:rsidRDefault="00166F58" w:rsidP="00166F58">
      <w:pPr>
        <w:rPr>
          <w:sz w:val="28"/>
          <w:szCs w:val="28"/>
        </w:rPr>
      </w:pPr>
    </w:p>
    <w:p w:rsidR="00166F58" w:rsidRPr="000D4B0B" w:rsidRDefault="00166F58" w:rsidP="00166F58">
      <w:pPr>
        <w:rPr>
          <w:sz w:val="28"/>
          <w:szCs w:val="28"/>
        </w:rPr>
      </w:pPr>
      <w:r w:rsidRPr="000D4B0B">
        <w:rPr>
          <w:sz w:val="28"/>
          <w:szCs w:val="28"/>
        </w:rPr>
        <w:t>Задания для написания контрольных работ (для заочной формы обучения)</w:t>
      </w:r>
      <w:bookmarkStart w:id="0" w:name="k"/>
      <w:bookmarkEnd w:id="0"/>
    </w:p>
    <w:p w:rsidR="00166F58" w:rsidRPr="000D4B0B" w:rsidRDefault="00166F58" w:rsidP="00166F58">
      <w:pPr>
        <w:pStyle w:val="1"/>
        <w:spacing w:before="120" w:beforeAutospacing="0" w:after="0" w:afterAutospacing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Задание 1. Тема: «Мировые информационные ресурсы: определение, классиф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кация и характеристика основных структур». </w:t>
      </w:r>
    </w:p>
    <w:p w:rsidR="00166F58" w:rsidRPr="000D4B0B" w:rsidRDefault="00166F58" w:rsidP="00166F58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Общие указания к выполнению задания по этой теме: подробно изучить указа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ные в прив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денных ниже вариантах тем задания 1 разделы учебной программы и подготовить по этой части контрольной работы реферат объемом не менее 10 страниц.</w:t>
      </w:r>
    </w:p>
    <w:p w:rsidR="00166F58" w:rsidRPr="000D4B0B" w:rsidRDefault="00166F58" w:rsidP="00166F58">
      <w:pPr>
        <w:rPr>
          <w:sz w:val="28"/>
          <w:szCs w:val="28"/>
        </w:rPr>
      </w:pPr>
      <w:r w:rsidRPr="000D4B0B">
        <w:rPr>
          <w:sz w:val="28"/>
          <w:szCs w:val="28"/>
        </w:rPr>
        <w:t>Варианты индивидуальных тем контрольных работ по заданию №1: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Мировой рынок информационных услуг. Основные понятия. Этапы ра</w:t>
      </w:r>
      <w:r w:rsidRPr="000D4B0B">
        <w:rPr>
          <w:sz w:val="28"/>
          <w:szCs w:val="28"/>
        </w:rPr>
        <w:t>з</w:t>
      </w:r>
      <w:r w:rsidRPr="000D4B0B">
        <w:rPr>
          <w:sz w:val="28"/>
          <w:szCs w:val="28"/>
        </w:rPr>
        <w:t>вития мир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вого рынка информационных услуг. Профессиональные базы данных. Информац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онные агентства LEXIS-NEXIS, Дан энд </w:t>
      </w:r>
      <w:proofErr w:type="spellStart"/>
      <w:r w:rsidRPr="000D4B0B">
        <w:rPr>
          <w:sz w:val="28"/>
          <w:szCs w:val="28"/>
        </w:rPr>
        <w:t>Брэдстрит</w:t>
      </w:r>
      <w:proofErr w:type="spellEnd"/>
      <w:r w:rsidRPr="000D4B0B">
        <w:rPr>
          <w:sz w:val="28"/>
          <w:szCs w:val="28"/>
        </w:rPr>
        <w:t>, Диалог и другие источники.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Информационные ресурсы сети Интернет. Виды информации, хранимой в Интернете и профессиональных базах. Вопросы эффективности поиска информации в Интерн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те и профессиональных базах. Технология поиска информации.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Информационный рынок Российской Федерации. Правовые основы и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формационной работы в РФ. Типы информационных ресурсов. Инфо</w:t>
      </w:r>
      <w:r w:rsidRPr="000D4B0B">
        <w:rPr>
          <w:sz w:val="28"/>
          <w:szCs w:val="28"/>
        </w:rPr>
        <w:t>р</w:t>
      </w:r>
      <w:r w:rsidRPr="000D4B0B">
        <w:rPr>
          <w:sz w:val="28"/>
          <w:szCs w:val="28"/>
        </w:rPr>
        <w:t xml:space="preserve">мационные центры и агентства: ФАПСИ, МБИТ, </w:t>
      </w:r>
      <w:proofErr w:type="spellStart"/>
      <w:r w:rsidRPr="000D4B0B">
        <w:rPr>
          <w:sz w:val="28"/>
          <w:szCs w:val="28"/>
        </w:rPr>
        <w:t>Информрегистр</w:t>
      </w:r>
      <w:proofErr w:type="spellEnd"/>
      <w:r w:rsidRPr="000D4B0B">
        <w:rPr>
          <w:sz w:val="28"/>
          <w:szCs w:val="28"/>
        </w:rPr>
        <w:t xml:space="preserve"> и др</w:t>
      </w:r>
      <w:r w:rsidRPr="000D4B0B">
        <w:rPr>
          <w:sz w:val="28"/>
          <w:szCs w:val="28"/>
        </w:rPr>
        <w:t>у</w:t>
      </w:r>
      <w:r w:rsidRPr="000D4B0B">
        <w:rPr>
          <w:sz w:val="28"/>
          <w:szCs w:val="28"/>
        </w:rPr>
        <w:t>гие источники.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Государственные информационные ресурсы. Библиотечная сеть РФ. А</w:t>
      </w:r>
      <w:r w:rsidRPr="000D4B0B">
        <w:rPr>
          <w:sz w:val="28"/>
          <w:szCs w:val="28"/>
        </w:rPr>
        <w:t>р</w:t>
      </w:r>
      <w:r w:rsidRPr="000D4B0B">
        <w:rPr>
          <w:sz w:val="28"/>
          <w:szCs w:val="28"/>
        </w:rPr>
        <w:t xml:space="preserve">хивный фонд, статистическая и научно-техническая информация. 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Библиотечные информационные ресурсы России и других стран в сети Интернет. Ведущие вузы стран мира и России. Современные коммун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кации в Интернет: </w:t>
      </w:r>
      <w:proofErr w:type="spellStart"/>
      <w:r w:rsidRPr="000D4B0B">
        <w:rPr>
          <w:sz w:val="28"/>
          <w:szCs w:val="28"/>
        </w:rPr>
        <w:t>Web</w:t>
      </w:r>
      <w:proofErr w:type="spellEnd"/>
      <w:r w:rsidRPr="000D4B0B">
        <w:rPr>
          <w:sz w:val="28"/>
          <w:szCs w:val="28"/>
        </w:rPr>
        <w:t xml:space="preserve"> 2, </w:t>
      </w:r>
      <w:proofErr w:type="spellStart"/>
      <w:r w:rsidRPr="000D4B0B">
        <w:rPr>
          <w:sz w:val="28"/>
          <w:szCs w:val="28"/>
        </w:rPr>
        <w:t>Web</w:t>
      </w:r>
      <w:proofErr w:type="spellEnd"/>
      <w:r w:rsidRPr="000D4B0B">
        <w:rPr>
          <w:sz w:val="28"/>
          <w:szCs w:val="28"/>
        </w:rPr>
        <w:t xml:space="preserve"> 3.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Правовая информация. Государственные системы правовой информ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ции. Справочные правовые системы, распространяемые негосударстве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 xml:space="preserve">ными структурами. 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Биржевая и финансовая информация. Основные положения. Основные зарубежные производители информационных продуктов и услуг на ф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нансовом рынке РФ. Российские информационные агентства и службы, предлагающие продукты и услуги в сфере биржевой и финансовой и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формации.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Коммерческая информация.  Госкомстат России. Информационные це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 xml:space="preserve">тры и агентства: АСУ-Импульс, </w:t>
      </w:r>
      <w:proofErr w:type="spellStart"/>
      <w:r w:rsidRPr="000D4B0B">
        <w:rPr>
          <w:sz w:val="28"/>
          <w:szCs w:val="28"/>
        </w:rPr>
        <w:t>Информсистема</w:t>
      </w:r>
      <w:proofErr w:type="spellEnd"/>
      <w:r w:rsidRPr="000D4B0B">
        <w:rPr>
          <w:sz w:val="28"/>
          <w:szCs w:val="28"/>
        </w:rPr>
        <w:t xml:space="preserve">, Бизнес-карта, </w:t>
      </w:r>
      <w:proofErr w:type="spellStart"/>
      <w:r w:rsidRPr="000D4B0B">
        <w:rPr>
          <w:sz w:val="28"/>
          <w:szCs w:val="28"/>
        </w:rPr>
        <w:t>Инф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группа</w:t>
      </w:r>
      <w:proofErr w:type="spellEnd"/>
      <w:r w:rsidRPr="000D4B0B">
        <w:rPr>
          <w:sz w:val="28"/>
          <w:szCs w:val="28"/>
        </w:rPr>
        <w:t xml:space="preserve"> Компас, Но</w:t>
      </w:r>
      <w:r w:rsidRPr="000D4B0B">
        <w:rPr>
          <w:sz w:val="28"/>
          <w:szCs w:val="28"/>
        </w:rPr>
        <w:t>р</w:t>
      </w:r>
      <w:r w:rsidRPr="000D4B0B">
        <w:rPr>
          <w:sz w:val="28"/>
          <w:szCs w:val="28"/>
        </w:rPr>
        <w:t xml:space="preserve">ма, </w:t>
      </w:r>
      <w:proofErr w:type="spellStart"/>
      <w:r w:rsidRPr="000D4B0B">
        <w:rPr>
          <w:sz w:val="28"/>
          <w:szCs w:val="28"/>
        </w:rPr>
        <w:t>Интегрум</w:t>
      </w:r>
      <w:proofErr w:type="spellEnd"/>
      <w:r w:rsidRPr="000D4B0B">
        <w:rPr>
          <w:sz w:val="28"/>
          <w:szCs w:val="28"/>
        </w:rPr>
        <w:t>-Техно, НЭБ и другие источники.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Технологии передачи данных в сети Интернет. Интернет как иерархия сетей. Технология клиент-сервер. Провайдеры Интернета и их сети. С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мейства протоколов. А</w:t>
      </w:r>
      <w:r w:rsidRPr="000D4B0B">
        <w:rPr>
          <w:sz w:val="28"/>
          <w:szCs w:val="28"/>
        </w:rPr>
        <w:t>д</w:t>
      </w:r>
      <w:r w:rsidRPr="000D4B0B">
        <w:rPr>
          <w:sz w:val="28"/>
          <w:szCs w:val="28"/>
        </w:rPr>
        <w:t>ресация в Интернете. Сервисы сети Интернет.</w:t>
      </w:r>
    </w:p>
    <w:p w:rsidR="00166F58" w:rsidRPr="000D4B0B" w:rsidRDefault="00166F58" w:rsidP="00166F58">
      <w:pPr>
        <w:numPr>
          <w:ilvl w:val="1"/>
          <w:numId w:val="12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Решения последней мили: коммутируемая телефонная линия, </w:t>
      </w:r>
      <w:proofErr w:type="spellStart"/>
      <w:r w:rsidRPr="000D4B0B">
        <w:rPr>
          <w:sz w:val="28"/>
          <w:szCs w:val="28"/>
        </w:rPr>
        <w:t>х</w:t>
      </w:r>
      <w:proofErr w:type="gramStart"/>
      <w:r w:rsidRPr="000D4B0B">
        <w:rPr>
          <w:sz w:val="28"/>
          <w:szCs w:val="28"/>
        </w:rPr>
        <w:t>DSL</w:t>
      </w:r>
      <w:proofErr w:type="spellEnd"/>
      <w:proofErr w:type="gramEnd"/>
      <w:r w:rsidRPr="000D4B0B">
        <w:rPr>
          <w:sz w:val="28"/>
          <w:szCs w:val="28"/>
        </w:rPr>
        <w:t>-технологии, сети кабельного телевидения, спутниковые каналы, эле</w:t>
      </w:r>
      <w:r w:rsidRPr="000D4B0B">
        <w:rPr>
          <w:sz w:val="28"/>
          <w:szCs w:val="28"/>
        </w:rPr>
        <w:t>к</w:t>
      </w:r>
      <w:r w:rsidRPr="000D4B0B">
        <w:rPr>
          <w:sz w:val="28"/>
          <w:szCs w:val="28"/>
        </w:rPr>
        <w:t xml:space="preserve">трическая сеть, радиоканалы, мобильная связь, </w:t>
      </w:r>
      <w:proofErr w:type="spellStart"/>
      <w:r w:rsidRPr="000D4B0B">
        <w:rPr>
          <w:sz w:val="28"/>
          <w:szCs w:val="28"/>
        </w:rPr>
        <w:t>WiMax</w:t>
      </w:r>
      <w:proofErr w:type="spellEnd"/>
      <w:r w:rsidRPr="000D4B0B">
        <w:rPr>
          <w:sz w:val="28"/>
          <w:szCs w:val="28"/>
        </w:rPr>
        <w:t>, Интернет из л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кальной сети, и другие технологии. Скорость доступа, стоимость и д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 xml:space="preserve">ступные сервисы.  </w:t>
      </w:r>
    </w:p>
    <w:p w:rsidR="00166F58" w:rsidRPr="000D4B0B" w:rsidRDefault="00166F58" w:rsidP="00166F58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Задание 2.  Тема: «Основы создания и размещения информационных ресу</w:t>
      </w:r>
      <w:r w:rsidRPr="000D4B0B">
        <w:rPr>
          <w:sz w:val="28"/>
          <w:szCs w:val="28"/>
        </w:rPr>
        <w:t>р</w:t>
      </w:r>
      <w:r w:rsidRPr="000D4B0B">
        <w:rPr>
          <w:sz w:val="28"/>
          <w:szCs w:val="28"/>
        </w:rPr>
        <w:t xml:space="preserve">сов» </w:t>
      </w:r>
    </w:p>
    <w:p w:rsidR="00166F58" w:rsidRPr="000D4B0B" w:rsidRDefault="00166F58" w:rsidP="00166F58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Общие указания к выполнению задания по этой теме: </w:t>
      </w:r>
    </w:p>
    <w:p w:rsidR="00166F58" w:rsidRPr="000D4B0B" w:rsidRDefault="00166F58" w:rsidP="00166F58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подробно изучить указанные в приведенных ниже вариантах тем задания 2 ра</w:t>
      </w:r>
      <w:r w:rsidRPr="000D4B0B">
        <w:rPr>
          <w:sz w:val="28"/>
          <w:szCs w:val="28"/>
        </w:rPr>
        <w:t>з</w:t>
      </w:r>
      <w:r w:rsidRPr="000D4B0B">
        <w:rPr>
          <w:sz w:val="28"/>
          <w:szCs w:val="28"/>
        </w:rPr>
        <w:t>делы учебной программы и подготовить по этой части контрольной работы р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ферат объемом не менее 10 страниц.</w:t>
      </w:r>
    </w:p>
    <w:p w:rsidR="00166F58" w:rsidRPr="000D4B0B" w:rsidRDefault="00166F58" w:rsidP="00166F58">
      <w:pPr>
        <w:rPr>
          <w:sz w:val="28"/>
          <w:szCs w:val="28"/>
        </w:rPr>
      </w:pPr>
      <w:r w:rsidRPr="000D4B0B">
        <w:rPr>
          <w:sz w:val="28"/>
          <w:szCs w:val="28"/>
        </w:rPr>
        <w:t>Варианты индивидуальных тем контрольных работ по заданию №2: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 xml:space="preserve">Средства web-технологий. Динамика на стороне клиента: скрипты, </w:t>
      </w:r>
      <w:proofErr w:type="spellStart"/>
      <w:r w:rsidRPr="000D4B0B">
        <w:rPr>
          <w:sz w:val="28"/>
          <w:szCs w:val="28"/>
        </w:rPr>
        <w:t>апл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ты</w:t>
      </w:r>
      <w:proofErr w:type="spellEnd"/>
      <w:r w:rsidRPr="000D4B0B">
        <w:rPr>
          <w:sz w:val="28"/>
          <w:szCs w:val="28"/>
        </w:rPr>
        <w:t xml:space="preserve">  </w:t>
      </w:r>
      <w:proofErr w:type="spellStart"/>
      <w:r w:rsidRPr="000D4B0B">
        <w:rPr>
          <w:sz w:val="28"/>
          <w:szCs w:val="28"/>
        </w:rPr>
        <w:t>Java</w:t>
      </w:r>
      <w:proofErr w:type="spellEnd"/>
      <w:r w:rsidRPr="000D4B0B">
        <w:rPr>
          <w:sz w:val="28"/>
          <w:szCs w:val="28"/>
        </w:rPr>
        <w:t xml:space="preserve">, элементы управления </w:t>
      </w:r>
      <w:proofErr w:type="spellStart"/>
      <w:r w:rsidRPr="000D4B0B">
        <w:rPr>
          <w:sz w:val="28"/>
          <w:szCs w:val="28"/>
        </w:rPr>
        <w:t>ActiveX</w:t>
      </w:r>
      <w:proofErr w:type="spellEnd"/>
      <w:r w:rsidRPr="000D4B0B">
        <w:rPr>
          <w:sz w:val="28"/>
          <w:szCs w:val="28"/>
        </w:rPr>
        <w:t xml:space="preserve">, </w:t>
      </w:r>
      <w:proofErr w:type="spellStart"/>
      <w:r w:rsidRPr="000D4B0B">
        <w:rPr>
          <w:sz w:val="28"/>
          <w:szCs w:val="28"/>
        </w:rPr>
        <w:t>Flash</w:t>
      </w:r>
      <w:proofErr w:type="spellEnd"/>
      <w:r w:rsidRPr="000D4B0B">
        <w:rPr>
          <w:sz w:val="28"/>
          <w:szCs w:val="28"/>
        </w:rPr>
        <w:t>-технологии и др. Эвол</w:t>
      </w:r>
      <w:r w:rsidRPr="000D4B0B">
        <w:rPr>
          <w:sz w:val="28"/>
          <w:szCs w:val="28"/>
        </w:rPr>
        <w:t>ю</w:t>
      </w:r>
      <w:r w:rsidRPr="000D4B0B">
        <w:rPr>
          <w:sz w:val="28"/>
          <w:szCs w:val="28"/>
        </w:rPr>
        <w:t>ция языков разметки, описания стилей и программирования.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Пассивные и активные </w:t>
      </w:r>
      <w:proofErr w:type="spellStart"/>
      <w:proofErr w:type="gramStart"/>
      <w:r w:rsidRPr="000D4B0B">
        <w:rPr>
          <w:sz w:val="28"/>
          <w:szCs w:val="28"/>
        </w:rPr>
        <w:t>Web</w:t>
      </w:r>
      <w:proofErr w:type="gramEnd"/>
      <w:r w:rsidRPr="000D4B0B">
        <w:rPr>
          <w:sz w:val="28"/>
          <w:szCs w:val="28"/>
        </w:rPr>
        <w:t>-cерверы</w:t>
      </w:r>
      <w:proofErr w:type="spellEnd"/>
      <w:r w:rsidRPr="000D4B0B">
        <w:rPr>
          <w:sz w:val="28"/>
          <w:szCs w:val="28"/>
        </w:rPr>
        <w:t>. Основы клиент-серверного вза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 xml:space="preserve">модействия. Передача данных методами GET и POST. URL-кодирование данных. Обзор </w:t>
      </w:r>
      <w:proofErr w:type="gramStart"/>
      <w:r w:rsidRPr="000D4B0B">
        <w:rPr>
          <w:sz w:val="28"/>
          <w:szCs w:val="28"/>
        </w:rPr>
        <w:t>сущ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ствующих</w:t>
      </w:r>
      <w:proofErr w:type="gramEnd"/>
      <w:r w:rsidRPr="000D4B0B">
        <w:rPr>
          <w:sz w:val="28"/>
          <w:szCs w:val="28"/>
        </w:rPr>
        <w:t xml:space="preserve"> web-серверов. Области их применения. 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Серверные сценарии и приложения. Обзор технологий </w:t>
      </w:r>
      <w:proofErr w:type="gramStart"/>
      <w:r w:rsidRPr="000D4B0B">
        <w:rPr>
          <w:sz w:val="28"/>
          <w:szCs w:val="28"/>
        </w:rPr>
        <w:t>серверного</w:t>
      </w:r>
      <w:proofErr w:type="gramEnd"/>
      <w:r w:rsidRPr="000D4B0B">
        <w:rPr>
          <w:sz w:val="28"/>
          <w:szCs w:val="28"/>
        </w:rPr>
        <w:t xml:space="preserve"> и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тернет-программирования (CGI/</w:t>
      </w:r>
      <w:proofErr w:type="spellStart"/>
      <w:r w:rsidRPr="000D4B0B">
        <w:rPr>
          <w:sz w:val="28"/>
          <w:szCs w:val="28"/>
        </w:rPr>
        <w:t>Perl</w:t>
      </w:r>
      <w:proofErr w:type="spellEnd"/>
      <w:r w:rsidRPr="000D4B0B">
        <w:rPr>
          <w:sz w:val="28"/>
          <w:szCs w:val="28"/>
        </w:rPr>
        <w:t>, PHP, ASP, SSI и др.), их поддержка различными операционными системами и web-серверами. Технология SSI (</w:t>
      </w:r>
      <w:proofErr w:type="spellStart"/>
      <w:r w:rsidRPr="000D4B0B">
        <w:rPr>
          <w:sz w:val="28"/>
          <w:szCs w:val="28"/>
        </w:rPr>
        <w:t>Server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Side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Include</w:t>
      </w:r>
      <w:proofErr w:type="spellEnd"/>
      <w:r w:rsidRPr="000D4B0B">
        <w:rPr>
          <w:sz w:val="28"/>
          <w:szCs w:val="28"/>
        </w:rPr>
        <w:t xml:space="preserve">). Обзор команд. 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Основные сведения о IIS. Понятие «виртуального» сервера. Серверные решения на основе IIS. Применение технологий ASP и PHP. Интерфейсы web-сервера. Интерфейсы CGI и ISAPI. Технология ASP. Языки пр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граммирования. Особенности и возможности. Объекты сервера. Осно</w:t>
      </w:r>
      <w:r w:rsidRPr="000D4B0B">
        <w:rPr>
          <w:sz w:val="28"/>
          <w:szCs w:val="28"/>
        </w:rPr>
        <w:t>в</w:t>
      </w:r>
      <w:r w:rsidRPr="000D4B0B">
        <w:rPr>
          <w:sz w:val="28"/>
          <w:szCs w:val="28"/>
        </w:rPr>
        <w:t>ные приемы работы с данными. ASP-компоненты.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Основы работы с базами данных в </w:t>
      </w:r>
      <w:proofErr w:type="gramStart"/>
      <w:r w:rsidRPr="000D4B0B">
        <w:rPr>
          <w:sz w:val="28"/>
          <w:szCs w:val="28"/>
        </w:rPr>
        <w:t>интернет-приложениях</w:t>
      </w:r>
      <w:proofErr w:type="gramEnd"/>
      <w:r w:rsidRPr="000D4B0B">
        <w:rPr>
          <w:sz w:val="28"/>
          <w:szCs w:val="28"/>
        </w:rPr>
        <w:t>. Обзор типи</w:t>
      </w:r>
      <w:r w:rsidRPr="000D4B0B">
        <w:rPr>
          <w:sz w:val="28"/>
          <w:szCs w:val="28"/>
        </w:rPr>
        <w:t>ч</w:t>
      </w:r>
      <w:r w:rsidRPr="000D4B0B">
        <w:rPr>
          <w:sz w:val="28"/>
          <w:szCs w:val="28"/>
        </w:rPr>
        <w:t xml:space="preserve">ных </w:t>
      </w:r>
      <w:proofErr w:type="gramStart"/>
      <w:r w:rsidRPr="000D4B0B">
        <w:rPr>
          <w:sz w:val="28"/>
          <w:szCs w:val="28"/>
        </w:rPr>
        <w:t>интернет-технологий</w:t>
      </w:r>
      <w:proofErr w:type="gramEnd"/>
      <w:r w:rsidRPr="000D4B0B">
        <w:rPr>
          <w:sz w:val="28"/>
          <w:szCs w:val="28"/>
        </w:rPr>
        <w:t xml:space="preserve"> баз данных. Универсальные механизмы д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ступа к БД (</w:t>
      </w:r>
      <w:proofErr w:type="spellStart"/>
      <w:r w:rsidRPr="000D4B0B">
        <w:rPr>
          <w:sz w:val="28"/>
          <w:szCs w:val="28"/>
        </w:rPr>
        <w:t>Microsoft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Universal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Data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Access</w:t>
      </w:r>
      <w:proofErr w:type="spellEnd"/>
      <w:r w:rsidRPr="000D4B0B">
        <w:rPr>
          <w:sz w:val="28"/>
          <w:szCs w:val="28"/>
        </w:rPr>
        <w:t>). Интерфейс ADO. Типовая последовательность работы с да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ными.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XML: начальные сведения, стандарты, области применения, связанные технологии и возможности. Синтаксические правила XML. Структура документа, директивы анализатора. Формально-правильные и правил</w:t>
      </w:r>
      <w:r w:rsidRPr="000D4B0B">
        <w:rPr>
          <w:sz w:val="28"/>
          <w:szCs w:val="28"/>
        </w:rPr>
        <w:t>ь</w:t>
      </w:r>
      <w:r w:rsidRPr="000D4B0B">
        <w:rPr>
          <w:sz w:val="28"/>
          <w:szCs w:val="28"/>
        </w:rPr>
        <w:t xml:space="preserve">ные XML-документы. 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Содержимое XML-документа: наборы элементов, секции CDATA, д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рективы анал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затора, комментарии, ссылки на сущность. Пространство имен. Основные понятия. Задание пространства имен в XML-документе. Синтаксис объявления.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Спецификация «XML информационное множество». Типы информац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онных эл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ментов данных. Единицы информации комментария, символа, документа.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DTD – определение типа документа. Основные структурные элементы DTD. Внешние и внутренние DTD. Использование, конструкции, разм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щение. Модели содержания элементов. Объявление элемента. Объявл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ние атрибутов. Объявление сущн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 xml:space="preserve">стей. </w:t>
      </w:r>
    </w:p>
    <w:p w:rsidR="00166F58" w:rsidRPr="000D4B0B" w:rsidRDefault="00166F58" w:rsidP="00166F58">
      <w:pPr>
        <w:numPr>
          <w:ilvl w:val="1"/>
          <w:numId w:val="13"/>
        </w:numPr>
        <w:spacing w:before="60" w:after="6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XML-схемы. Сравнение DTD и XML-схем.</w:t>
      </w:r>
    </w:p>
    <w:p w:rsidR="00166F58" w:rsidRPr="000D4B0B" w:rsidRDefault="00166F58" w:rsidP="00166F58">
      <w:pPr>
        <w:rPr>
          <w:sz w:val="28"/>
          <w:szCs w:val="28"/>
        </w:rPr>
      </w:pPr>
    </w:p>
    <w:p w:rsidR="00166F58" w:rsidRPr="000D4B0B" w:rsidRDefault="00166F58" w:rsidP="00166F58">
      <w:pPr>
        <w:ind w:firstLine="432"/>
        <w:rPr>
          <w:sz w:val="28"/>
          <w:szCs w:val="28"/>
        </w:rPr>
      </w:pPr>
      <w:r w:rsidRPr="000D4B0B">
        <w:rPr>
          <w:sz w:val="28"/>
          <w:szCs w:val="28"/>
        </w:rPr>
        <w:t>Принципы выбора темы работы</w:t>
      </w:r>
    </w:p>
    <w:p w:rsidR="00166F58" w:rsidRPr="000D4B0B" w:rsidRDefault="00166F58" w:rsidP="00166F58">
      <w:pPr>
        <w:pStyle w:val="1"/>
        <w:spacing w:before="0" w:beforeAutospacing="0" w:after="0" w:afterAutospacing="0"/>
        <w:ind w:firstLine="720"/>
        <w:jc w:val="both"/>
        <w:rPr>
          <w:iCs/>
          <w:color w:val="000000"/>
          <w:sz w:val="28"/>
          <w:szCs w:val="28"/>
        </w:rPr>
      </w:pPr>
      <w:r w:rsidRPr="000D4B0B">
        <w:rPr>
          <w:iCs/>
          <w:color w:val="000000"/>
          <w:sz w:val="28"/>
          <w:szCs w:val="28"/>
        </w:rPr>
        <w:t>Общее задание на контрольную работу состоит из двух частей, называ</w:t>
      </w:r>
      <w:r w:rsidRPr="000D4B0B">
        <w:rPr>
          <w:iCs/>
          <w:color w:val="000000"/>
          <w:sz w:val="28"/>
          <w:szCs w:val="28"/>
        </w:rPr>
        <w:t>е</w:t>
      </w:r>
      <w:r w:rsidRPr="000D4B0B">
        <w:rPr>
          <w:iCs/>
          <w:color w:val="000000"/>
          <w:sz w:val="28"/>
          <w:szCs w:val="28"/>
        </w:rPr>
        <w:t>мых заданиями 1 и 2. Содержание каждого из этих заданий выбирается студе</w:t>
      </w:r>
      <w:r w:rsidRPr="000D4B0B">
        <w:rPr>
          <w:iCs/>
          <w:color w:val="000000"/>
          <w:sz w:val="28"/>
          <w:szCs w:val="28"/>
        </w:rPr>
        <w:t>н</w:t>
      </w:r>
      <w:r w:rsidRPr="000D4B0B">
        <w:rPr>
          <w:iCs/>
          <w:color w:val="000000"/>
          <w:sz w:val="28"/>
          <w:szCs w:val="28"/>
        </w:rPr>
        <w:t>тами индивидуально по соо</w:t>
      </w:r>
      <w:r w:rsidRPr="000D4B0B">
        <w:rPr>
          <w:iCs/>
          <w:color w:val="000000"/>
          <w:sz w:val="28"/>
          <w:szCs w:val="28"/>
        </w:rPr>
        <w:t>т</w:t>
      </w:r>
      <w:r w:rsidRPr="000D4B0B">
        <w:rPr>
          <w:iCs/>
          <w:color w:val="000000"/>
          <w:sz w:val="28"/>
          <w:szCs w:val="28"/>
        </w:rPr>
        <w:t xml:space="preserve">ветствующему номеру варианта. </w:t>
      </w:r>
    </w:p>
    <w:p w:rsidR="00166F58" w:rsidRPr="000D4B0B" w:rsidRDefault="00166F58" w:rsidP="00166F58">
      <w:pPr>
        <w:pStyle w:val="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Номер индивидуального варианта задания 1 выбирается из первой колонки таблицы 1 по первой букве фамилии студента. Например, для студента Петрова (начальная буква фамилии – П) номер индивидуального варианта задания 1 в с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ответствии с таблицей 1 будет 1.5.</w:t>
      </w:r>
    </w:p>
    <w:p w:rsidR="00166F58" w:rsidRPr="000D4B0B" w:rsidRDefault="00166F58" w:rsidP="00166F58">
      <w:pPr>
        <w:pStyle w:val="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Аналогично номер индивидуального варианта задания 2 выбирается из второй колонки таблицы 1 по первой букве имени студента. Например, если имя студента – Иван (начальная буква имени – И), то номер индивидуального вар</w:t>
      </w:r>
      <w:r w:rsidRPr="000D4B0B">
        <w:rPr>
          <w:sz w:val="28"/>
          <w:szCs w:val="28"/>
        </w:rPr>
        <w:t>и</w:t>
      </w:r>
      <w:r w:rsidRPr="000D4B0B">
        <w:rPr>
          <w:sz w:val="28"/>
          <w:szCs w:val="28"/>
        </w:rPr>
        <w:t>анта задания 2 в соответствии с таблицей 1 будет 2.9.</w:t>
      </w:r>
    </w:p>
    <w:p w:rsidR="00707732" w:rsidRPr="000D4B0B" w:rsidRDefault="00166F58" w:rsidP="00707732">
      <w:pPr>
        <w:pStyle w:val="1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Таким образом, студент Петров Иван должен выполнить контрольную р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боту, вкл</w:t>
      </w:r>
      <w:r w:rsidRPr="000D4B0B">
        <w:rPr>
          <w:sz w:val="28"/>
          <w:szCs w:val="28"/>
        </w:rPr>
        <w:t>ю</w:t>
      </w:r>
      <w:r w:rsidRPr="000D4B0B">
        <w:rPr>
          <w:sz w:val="28"/>
          <w:szCs w:val="28"/>
        </w:rPr>
        <w:t>чающую два индивидуальных задания № 1.5 и № 2.9.</w:t>
      </w:r>
    </w:p>
    <w:p w:rsidR="00166F58" w:rsidRPr="000D4B0B" w:rsidRDefault="00166F58" w:rsidP="00707732">
      <w:pPr>
        <w:pStyle w:val="1"/>
        <w:spacing w:before="0" w:beforeAutospacing="0" w:after="0" w:afterAutospacing="0"/>
        <w:ind w:firstLine="720"/>
        <w:jc w:val="right"/>
        <w:rPr>
          <w:iCs/>
          <w:sz w:val="28"/>
          <w:szCs w:val="28"/>
        </w:rPr>
      </w:pPr>
      <w:r w:rsidRPr="000D4B0B">
        <w:rPr>
          <w:iCs/>
          <w:sz w:val="28"/>
          <w:szCs w:val="28"/>
        </w:rPr>
        <w:t>Таблица 1. Принципы выбора темы работы</w:t>
      </w:r>
    </w:p>
    <w:tbl>
      <w:tblPr>
        <w:tblW w:w="93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64"/>
        <w:gridCol w:w="2347"/>
        <w:gridCol w:w="1249"/>
        <w:gridCol w:w="1426"/>
        <w:gridCol w:w="2536"/>
      </w:tblGrid>
      <w:tr w:rsidR="00166F58" w:rsidRPr="000D4B0B" w:rsidTr="001A4DE2">
        <w:trPr>
          <w:trHeight w:val="510"/>
          <w:jc w:val="center"/>
        </w:trPr>
        <w:tc>
          <w:tcPr>
            <w:tcW w:w="2204" w:type="pct"/>
            <w:gridSpan w:val="2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варианта задания</w:t>
            </w:r>
          </w:p>
        </w:tc>
        <w:tc>
          <w:tcPr>
            <w:tcW w:w="2796" w:type="pct"/>
            <w:gridSpan w:val="3"/>
            <w:vMerge w:val="restar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Начальная буква фамилии, имени ст</w:t>
            </w:r>
            <w:r w:rsidRPr="000D4B0B">
              <w:rPr>
                <w:sz w:val="28"/>
                <w:szCs w:val="28"/>
              </w:rPr>
              <w:t>у</w:t>
            </w:r>
            <w:r w:rsidRPr="000D4B0B">
              <w:rPr>
                <w:sz w:val="28"/>
                <w:szCs w:val="28"/>
              </w:rPr>
              <w:t>дента</w:t>
            </w:r>
          </w:p>
        </w:tc>
      </w:tr>
      <w:tr w:rsidR="00166F58" w:rsidRPr="000D4B0B" w:rsidTr="001A4DE2">
        <w:trPr>
          <w:trHeight w:val="46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Фамилия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Имя</w:t>
            </w:r>
          </w:p>
        </w:tc>
        <w:tc>
          <w:tcPr>
            <w:tcW w:w="2796" w:type="pct"/>
            <w:gridSpan w:val="3"/>
            <w:vMerge/>
            <w:vAlign w:val="center"/>
          </w:tcPr>
          <w:p w:rsidR="00166F58" w:rsidRPr="000D4B0B" w:rsidRDefault="00166F58" w:rsidP="001A4DE2">
            <w:pPr>
              <w:jc w:val="both"/>
              <w:rPr>
                <w:sz w:val="28"/>
                <w:szCs w:val="28"/>
              </w:rPr>
            </w:pPr>
          </w:p>
        </w:tc>
      </w:tr>
      <w:tr w:rsidR="00166F58" w:rsidRPr="000D4B0B" w:rsidTr="001A4DE2">
        <w:trPr>
          <w:trHeight w:val="300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1.1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2.1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А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Л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Х</w:t>
            </w:r>
          </w:p>
        </w:tc>
      </w:tr>
      <w:tr w:rsidR="00166F58" w:rsidRPr="000D4B0B" w:rsidTr="001A4DE2">
        <w:trPr>
          <w:trHeight w:val="40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1.2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2.2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Б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М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Ц</w:t>
            </w:r>
            <w:proofErr w:type="gramEnd"/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1.3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2.3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В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Н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Ч</w:t>
            </w:r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1.4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2.4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Г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О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Ш</w:t>
            </w:r>
            <w:proofErr w:type="gramEnd"/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1.5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2.5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Д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Щ</w:t>
            </w:r>
            <w:proofErr w:type="gramEnd"/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1.6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2.6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Е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Э</w:t>
            </w:r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1.7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2.7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Ж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С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Ю</w:t>
            </w:r>
            <w:proofErr w:type="gramEnd"/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1.8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2.8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proofErr w:type="gramStart"/>
            <w:r w:rsidRPr="000D4B0B">
              <w:rPr>
                <w:sz w:val="28"/>
                <w:szCs w:val="28"/>
              </w:rPr>
              <w:t>З</w:t>
            </w:r>
            <w:proofErr w:type="gramEnd"/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Т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Я</w:t>
            </w:r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1.9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2.9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И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У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jc w:val="center"/>
              <w:rPr>
                <w:sz w:val="28"/>
                <w:szCs w:val="28"/>
              </w:rPr>
            </w:pPr>
          </w:p>
        </w:tc>
      </w:tr>
      <w:tr w:rsidR="00166F58" w:rsidRPr="000D4B0B" w:rsidTr="001A4DE2">
        <w:trPr>
          <w:trHeight w:val="285"/>
          <w:jc w:val="center"/>
        </w:trPr>
        <w:tc>
          <w:tcPr>
            <w:tcW w:w="946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1.10</w:t>
            </w:r>
          </w:p>
        </w:tc>
        <w:tc>
          <w:tcPr>
            <w:tcW w:w="1259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2.10</w:t>
            </w:r>
          </w:p>
        </w:tc>
        <w:tc>
          <w:tcPr>
            <w:tcW w:w="670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К</w:t>
            </w:r>
          </w:p>
        </w:tc>
        <w:tc>
          <w:tcPr>
            <w:tcW w:w="765" w:type="pct"/>
          </w:tcPr>
          <w:p w:rsidR="00166F58" w:rsidRPr="000D4B0B" w:rsidRDefault="00166F58" w:rsidP="001A4DE2">
            <w:pPr>
              <w:pStyle w:val="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Ф</w:t>
            </w:r>
          </w:p>
        </w:tc>
        <w:tc>
          <w:tcPr>
            <w:tcW w:w="1361" w:type="pct"/>
          </w:tcPr>
          <w:p w:rsidR="00166F58" w:rsidRPr="000D4B0B" w:rsidRDefault="00166F58" w:rsidP="001A4DE2">
            <w:pPr>
              <w:jc w:val="center"/>
              <w:rPr>
                <w:sz w:val="28"/>
                <w:szCs w:val="28"/>
              </w:rPr>
            </w:pPr>
          </w:p>
        </w:tc>
      </w:tr>
    </w:tbl>
    <w:p w:rsidR="00166F58" w:rsidRPr="000D4B0B" w:rsidRDefault="00166F58" w:rsidP="00166F58">
      <w:pPr>
        <w:ind w:firstLine="432"/>
        <w:rPr>
          <w:sz w:val="28"/>
          <w:szCs w:val="28"/>
        </w:rPr>
      </w:pPr>
    </w:p>
    <w:p w:rsidR="00166F58" w:rsidRPr="000D4B0B" w:rsidRDefault="00166F58" w:rsidP="00166F58">
      <w:pPr>
        <w:ind w:firstLine="432"/>
        <w:rPr>
          <w:sz w:val="28"/>
          <w:szCs w:val="28"/>
        </w:rPr>
      </w:pPr>
    </w:p>
    <w:p w:rsidR="00166F58" w:rsidRPr="000D4B0B" w:rsidRDefault="00166F58" w:rsidP="00166F58">
      <w:pPr>
        <w:rPr>
          <w:sz w:val="28"/>
          <w:szCs w:val="28"/>
        </w:rPr>
      </w:pPr>
      <w:bookmarkStart w:id="1" w:name="_Toc400033004"/>
      <w:r w:rsidRPr="000D4B0B">
        <w:rPr>
          <w:sz w:val="28"/>
          <w:szCs w:val="28"/>
        </w:rPr>
        <w:t>4. Методические рекомендации по написанию курсовой работ</w:t>
      </w:r>
      <w:bookmarkEnd w:id="1"/>
      <w:r w:rsidRPr="000D4B0B">
        <w:rPr>
          <w:sz w:val="28"/>
          <w:szCs w:val="28"/>
        </w:rPr>
        <w:t>ы</w:t>
      </w:r>
    </w:p>
    <w:p w:rsidR="00166F58" w:rsidRPr="000D4B0B" w:rsidRDefault="00166F58" w:rsidP="00166F58">
      <w:pPr>
        <w:pStyle w:val="aa"/>
      </w:pPr>
      <w:r w:rsidRPr="000D4B0B">
        <w:t>В рамках выполнения курсовой работы разрабатываются средства доступа к информ</w:t>
      </w:r>
      <w:r w:rsidRPr="000D4B0B">
        <w:t>а</w:t>
      </w:r>
      <w:r w:rsidRPr="000D4B0B">
        <w:t>ции, хранящейся на удаленном компьютере с использованием Web-технологий. В зависимости от сложности задачи, информация может храниться в виде статичных HTML-документов или в структурированном виде (база данных в разных средах). В состав курсовой работы входят: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постановка задачи;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обоснование и выбор используемых технологий, состава технических и програм</w:t>
      </w:r>
      <w:r w:rsidRPr="000D4B0B">
        <w:t>м</w:t>
      </w:r>
      <w:r w:rsidRPr="000D4B0B">
        <w:t>ных средств;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обследование предметной области;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информационный анализ и моделирование данных;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обоснование и выбор Web-сервера;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разработка алгоритмов решения задачи;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разработка макета сайта, его навигационной структуры;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верстка (или разработка шаблона) сайта;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lastRenderedPageBreak/>
        <w:t>физическая реализация БД;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программирование на стороне сервера;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программирование на стороне клиента;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разработка CSS;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описание, спецификация и тестирование программного обеспечения.</w:t>
      </w:r>
    </w:p>
    <w:p w:rsidR="00166F58" w:rsidRPr="000D4B0B" w:rsidRDefault="00166F58" w:rsidP="00166F58">
      <w:pPr>
        <w:pStyle w:val="aa"/>
      </w:pPr>
      <w:r w:rsidRPr="000D4B0B">
        <w:t>В ходе выполнения курсовой работы должны быть разработаны: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информационно-логическая модель предметной области;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 xml:space="preserve">логическая и физическая модели БД; 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алгоритмы решения задачи и запросы к БД;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программные средства удаленного доступа к БД;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макет сайта;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каскадные таблицы стилей;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результаты решения задачи в виде копий экранов;</w:t>
      </w:r>
    </w:p>
    <w:p w:rsidR="00166F58" w:rsidRPr="000D4B0B" w:rsidRDefault="00166F58" w:rsidP="00166F58">
      <w:pPr>
        <w:pStyle w:val="aa"/>
        <w:numPr>
          <w:ilvl w:val="0"/>
          <w:numId w:val="11"/>
        </w:numPr>
      </w:pPr>
      <w:r w:rsidRPr="000D4B0B">
        <w:t>инструкция для пользователя по работе в разработанной среде.</w:t>
      </w:r>
    </w:p>
    <w:p w:rsidR="00166F58" w:rsidRPr="000D4B0B" w:rsidRDefault="00166F58" w:rsidP="00166F58">
      <w:pPr>
        <w:pStyle w:val="aa"/>
      </w:pPr>
      <w:r w:rsidRPr="000D4B0B">
        <w:t>Интерфейс доступа в общем случае должны отражаться решение задач, поставленных в задании.</w:t>
      </w:r>
    </w:p>
    <w:p w:rsidR="00166F58" w:rsidRPr="000D4B0B" w:rsidRDefault="00166F58" w:rsidP="00166F58">
      <w:pPr>
        <w:pStyle w:val="aa"/>
      </w:pPr>
      <w:r w:rsidRPr="000D4B0B">
        <w:t>Защита курсовой работы осуществляется в соответствии с Положением о защите ку</w:t>
      </w:r>
      <w:r w:rsidRPr="000D4B0B">
        <w:t>р</w:t>
      </w:r>
      <w:r w:rsidRPr="000D4B0B">
        <w:t>совой работы.</w:t>
      </w:r>
    </w:p>
    <w:p w:rsidR="00166F58" w:rsidRPr="000D4B0B" w:rsidRDefault="00166F58" w:rsidP="00166F58">
      <w:pPr>
        <w:pStyle w:val="aa"/>
      </w:pPr>
      <w:r w:rsidRPr="000D4B0B">
        <w:t>Результаты выполнения курсовой работы оформляются в виде поясн</w:t>
      </w:r>
      <w:r w:rsidRPr="000D4B0B">
        <w:t>и</w:t>
      </w:r>
      <w:r w:rsidRPr="000D4B0B">
        <w:t>тельной записки, в которой должны быть отражены результаты работы, прод</w:t>
      </w:r>
      <w:r w:rsidRPr="000D4B0B">
        <w:t>е</w:t>
      </w:r>
      <w:r w:rsidRPr="000D4B0B">
        <w:t>ланной на каждом этапе разр</w:t>
      </w:r>
      <w:r w:rsidRPr="000D4B0B">
        <w:t>а</w:t>
      </w:r>
      <w:r w:rsidRPr="000D4B0B">
        <w:t>ботки приложения.</w:t>
      </w:r>
    </w:p>
    <w:p w:rsidR="00166F58" w:rsidRPr="000D4B0B" w:rsidRDefault="00166F58" w:rsidP="00166F58">
      <w:pPr>
        <w:pStyle w:val="aa"/>
      </w:pPr>
      <w:r w:rsidRPr="000D4B0B">
        <w:t>Файлы с результатами и отчетом по курсовой работе, составленным в те</w:t>
      </w:r>
      <w:r w:rsidRPr="000D4B0B">
        <w:t>к</w:t>
      </w:r>
      <w:r w:rsidRPr="000D4B0B">
        <w:t>стовом реда</w:t>
      </w:r>
      <w:r w:rsidRPr="000D4B0B">
        <w:t>к</w:t>
      </w:r>
      <w:r w:rsidRPr="000D4B0B">
        <w:t xml:space="preserve">торе </w:t>
      </w:r>
      <w:proofErr w:type="spellStart"/>
      <w:r w:rsidRPr="000D4B0B">
        <w:t>Word</w:t>
      </w:r>
      <w:proofErr w:type="spellEnd"/>
      <w:r w:rsidRPr="000D4B0B">
        <w:t>, должны быть перенесенные на электронный носитель и переданы на кафедру.</w:t>
      </w:r>
    </w:p>
    <w:p w:rsidR="00166F58" w:rsidRPr="000D4B0B" w:rsidRDefault="00166F58" w:rsidP="00166F58">
      <w:pPr>
        <w:pStyle w:val="aa"/>
      </w:pPr>
    </w:p>
    <w:p w:rsidR="00166F58" w:rsidRPr="000D4B0B" w:rsidRDefault="00166F58" w:rsidP="00166F58">
      <w:pPr>
        <w:pStyle w:val="aa"/>
        <w:jc w:val="left"/>
      </w:pPr>
      <w:r w:rsidRPr="000D4B0B">
        <w:t>Структура и содержание курсовой работы. Основные этапы курсовой р</w:t>
      </w:r>
      <w:r w:rsidRPr="000D4B0B">
        <w:t>а</w:t>
      </w:r>
      <w:r w:rsidRPr="000D4B0B">
        <w:t>боты</w:t>
      </w:r>
    </w:p>
    <w:p w:rsidR="00166F58" w:rsidRPr="000D4B0B" w:rsidRDefault="00166F58" w:rsidP="00166F58">
      <w:pPr>
        <w:pStyle w:val="aa"/>
      </w:pPr>
    </w:p>
    <w:p w:rsidR="00166F58" w:rsidRPr="000D4B0B" w:rsidRDefault="00166F58" w:rsidP="00166F58">
      <w:pPr>
        <w:pStyle w:val="aa"/>
      </w:pPr>
      <w:r w:rsidRPr="000D4B0B">
        <w:t>Основные этапы работы рекомендуется выполнять в следующей послед</w:t>
      </w:r>
      <w:r w:rsidRPr="000D4B0B">
        <w:t>о</w:t>
      </w:r>
      <w:r w:rsidRPr="000D4B0B">
        <w:t>вательности:</w:t>
      </w:r>
    </w:p>
    <w:p w:rsidR="00166F58" w:rsidRPr="000D4B0B" w:rsidRDefault="00166F58" w:rsidP="00166F58">
      <w:pPr>
        <w:pStyle w:val="aa"/>
      </w:pPr>
      <w:r w:rsidRPr="000D4B0B">
        <w:t>1.</w:t>
      </w:r>
      <w:r w:rsidRPr="000D4B0B">
        <w:tab/>
        <w:t>Согласование с руководителем темы работы, выбранной либо из предложенного перечня, либо самостоятельно (на основе обсуждения с руков</w:t>
      </w:r>
      <w:r w:rsidRPr="000D4B0B">
        <w:t>о</w:t>
      </w:r>
      <w:r w:rsidRPr="000D4B0B">
        <w:t>дителем), и утверждение ее.</w:t>
      </w:r>
    </w:p>
    <w:p w:rsidR="00166F58" w:rsidRPr="000D4B0B" w:rsidRDefault="00166F58" w:rsidP="00166F58">
      <w:pPr>
        <w:pStyle w:val="aa"/>
      </w:pPr>
      <w:r w:rsidRPr="000D4B0B">
        <w:t>2.</w:t>
      </w:r>
      <w:r w:rsidRPr="000D4B0B">
        <w:tab/>
        <w:t>Изучение и описание предметной области: определение функций, которые должны быть реализованы при решении задачи, и выявление огранич</w:t>
      </w:r>
      <w:r w:rsidRPr="000D4B0B">
        <w:t>е</w:t>
      </w:r>
      <w:r w:rsidRPr="000D4B0B">
        <w:t>ний предметной обл</w:t>
      </w:r>
      <w:r w:rsidRPr="000D4B0B">
        <w:t>а</w:t>
      </w:r>
      <w:r w:rsidRPr="000D4B0B">
        <w:t>сти.</w:t>
      </w:r>
    </w:p>
    <w:p w:rsidR="00166F58" w:rsidRPr="000D4B0B" w:rsidRDefault="00166F58" w:rsidP="00166F58">
      <w:pPr>
        <w:pStyle w:val="aa"/>
      </w:pPr>
      <w:r w:rsidRPr="000D4B0B">
        <w:t>3.</w:t>
      </w:r>
      <w:r w:rsidRPr="000D4B0B">
        <w:tab/>
        <w:t>Выполнение информационного анализа описания предметной обл</w:t>
      </w:r>
      <w:r w:rsidRPr="000D4B0B">
        <w:t>а</w:t>
      </w:r>
      <w:r w:rsidRPr="000D4B0B">
        <w:t>сти и построение информационно-логической модели (ИЛМ), отображающей информацию, которая дол</w:t>
      </w:r>
      <w:r w:rsidRPr="000D4B0B">
        <w:t>ж</w:t>
      </w:r>
      <w:r w:rsidRPr="000D4B0B">
        <w:t xml:space="preserve">на быть размещена в базе данных. </w:t>
      </w:r>
    </w:p>
    <w:p w:rsidR="00166F58" w:rsidRPr="000D4B0B" w:rsidRDefault="00166F58" w:rsidP="00166F58">
      <w:pPr>
        <w:pStyle w:val="aa"/>
      </w:pPr>
      <w:r w:rsidRPr="000D4B0B">
        <w:t>4.</w:t>
      </w:r>
      <w:r w:rsidRPr="000D4B0B">
        <w:tab/>
        <w:t>Проектирование таблиц базы данных.</w:t>
      </w:r>
    </w:p>
    <w:p w:rsidR="00166F58" w:rsidRPr="000D4B0B" w:rsidRDefault="00166F58" w:rsidP="00166F58">
      <w:pPr>
        <w:pStyle w:val="aa"/>
      </w:pPr>
      <w:r w:rsidRPr="000D4B0B">
        <w:t>5.</w:t>
      </w:r>
      <w:r w:rsidRPr="000D4B0B">
        <w:tab/>
        <w:t>Результаты обоснования и выбора используемых технологий, состава технич</w:t>
      </w:r>
      <w:r w:rsidRPr="000D4B0B">
        <w:t>е</w:t>
      </w:r>
      <w:r w:rsidRPr="000D4B0B">
        <w:t>ских и программных средств, Web-сервера.</w:t>
      </w:r>
    </w:p>
    <w:p w:rsidR="00166F58" w:rsidRPr="000D4B0B" w:rsidRDefault="00166F58" w:rsidP="00166F58">
      <w:pPr>
        <w:pStyle w:val="aa"/>
      </w:pPr>
      <w:r w:rsidRPr="000D4B0B">
        <w:t>6.</w:t>
      </w:r>
      <w:r w:rsidRPr="000D4B0B">
        <w:tab/>
        <w:t>Физическая реализация БД средствами используемой СУБД.</w:t>
      </w:r>
    </w:p>
    <w:p w:rsidR="00166F58" w:rsidRPr="000D4B0B" w:rsidRDefault="00166F58" w:rsidP="00166F58">
      <w:pPr>
        <w:pStyle w:val="aa"/>
      </w:pPr>
      <w:r w:rsidRPr="000D4B0B">
        <w:t>7.</w:t>
      </w:r>
      <w:r w:rsidRPr="000D4B0B">
        <w:tab/>
        <w:t>Осуществление алгоритмизации задачи, включая необходимый с</w:t>
      </w:r>
      <w:r w:rsidRPr="000D4B0B">
        <w:t>о</w:t>
      </w:r>
      <w:r w:rsidRPr="000D4B0B">
        <w:t xml:space="preserve">став страниц. </w:t>
      </w:r>
    </w:p>
    <w:p w:rsidR="00166F58" w:rsidRPr="000D4B0B" w:rsidRDefault="00166F58" w:rsidP="00166F58">
      <w:pPr>
        <w:pStyle w:val="aa"/>
      </w:pPr>
      <w:r w:rsidRPr="000D4B0B">
        <w:t>8.</w:t>
      </w:r>
      <w:r w:rsidRPr="000D4B0B">
        <w:tab/>
        <w:t>Разработка макета сайта, его навигационной структуры.</w:t>
      </w:r>
    </w:p>
    <w:p w:rsidR="00166F58" w:rsidRPr="000D4B0B" w:rsidRDefault="00166F58" w:rsidP="00166F58">
      <w:pPr>
        <w:pStyle w:val="aa"/>
      </w:pPr>
      <w:r w:rsidRPr="000D4B0B">
        <w:lastRenderedPageBreak/>
        <w:t>9.</w:t>
      </w:r>
      <w:r w:rsidRPr="000D4B0B">
        <w:tab/>
        <w:t>Разработка необходимых скриптов на стороне сервера и на стороне клиента.</w:t>
      </w:r>
    </w:p>
    <w:p w:rsidR="00166F58" w:rsidRPr="000D4B0B" w:rsidRDefault="00166F58" w:rsidP="00166F58">
      <w:pPr>
        <w:pStyle w:val="aa"/>
      </w:pPr>
      <w:r w:rsidRPr="000D4B0B">
        <w:t>10.</w:t>
      </w:r>
      <w:r w:rsidRPr="000D4B0B">
        <w:tab/>
        <w:t>Разработка каскадных таблиц стилей.</w:t>
      </w:r>
    </w:p>
    <w:p w:rsidR="00166F58" w:rsidRPr="000D4B0B" w:rsidRDefault="00166F58" w:rsidP="00166F58">
      <w:pPr>
        <w:pStyle w:val="aa"/>
      </w:pPr>
      <w:r w:rsidRPr="000D4B0B">
        <w:t>11.</w:t>
      </w:r>
      <w:r w:rsidRPr="000D4B0B">
        <w:tab/>
        <w:t>Создание описаний, спецификаций и тестирование программного обеспечения.</w:t>
      </w:r>
    </w:p>
    <w:p w:rsidR="00166F58" w:rsidRPr="000D4B0B" w:rsidRDefault="00166F58" w:rsidP="00166F58">
      <w:pPr>
        <w:pStyle w:val="aa"/>
      </w:pPr>
      <w:r w:rsidRPr="000D4B0B">
        <w:t>12.</w:t>
      </w:r>
      <w:r w:rsidRPr="000D4B0B">
        <w:tab/>
        <w:t>Представление результатов решения задачи в виде копий экранов.</w:t>
      </w:r>
    </w:p>
    <w:p w:rsidR="00166F58" w:rsidRPr="000D4B0B" w:rsidRDefault="00166F58" w:rsidP="00166F58">
      <w:pPr>
        <w:pStyle w:val="aa"/>
      </w:pPr>
      <w:r w:rsidRPr="000D4B0B">
        <w:t>13.</w:t>
      </w:r>
      <w:r w:rsidRPr="000D4B0B">
        <w:tab/>
        <w:t>Разработка инструкций для пользователя по работе в разработанной среде.</w:t>
      </w:r>
    </w:p>
    <w:p w:rsidR="00166F58" w:rsidRPr="000D4B0B" w:rsidRDefault="00166F58" w:rsidP="00166F58">
      <w:pPr>
        <w:pStyle w:val="aa"/>
      </w:pPr>
    </w:p>
    <w:p w:rsidR="00166F58" w:rsidRPr="000D4B0B" w:rsidRDefault="00166F58" w:rsidP="00166F58">
      <w:pPr>
        <w:pStyle w:val="aa"/>
        <w:jc w:val="left"/>
      </w:pPr>
      <w:r w:rsidRPr="000D4B0B">
        <w:t>Рекомендации по структуре курсовой работы</w:t>
      </w:r>
    </w:p>
    <w:p w:rsidR="00166F58" w:rsidRPr="000D4B0B" w:rsidRDefault="00166F58" w:rsidP="00166F58">
      <w:pPr>
        <w:pStyle w:val="aa"/>
        <w:jc w:val="left"/>
      </w:pPr>
    </w:p>
    <w:p w:rsidR="00166F58" w:rsidRPr="000D4B0B" w:rsidRDefault="00166F58" w:rsidP="00166F58">
      <w:pPr>
        <w:pStyle w:val="aa"/>
      </w:pPr>
      <w:r w:rsidRPr="000D4B0B">
        <w:t>Отчет по курсовой работе должен содержать следующие разделы:</w:t>
      </w:r>
    </w:p>
    <w:p w:rsidR="00166F58" w:rsidRPr="000D4B0B" w:rsidRDefault="00166F58" w:rsidP="00166F58">
      <w:pPr>
        <w:pStyle w:val="aa"/>
        <w:numPr>
          <w:ilvl w:val="0"/>
          <w:numId w:val="15"/>
        </w:numPr>
        <w:ind w:hanging="294"/>
      </w:pPr>
      <w:r w:rsidRPr="000D4B0B">
        <w:t>Анализ предметной области: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Описание предметной области решаемой задачи.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Функции предметной области, реализуемые задачей.</w:t>
      </w:r>
    </w:p>
    <w:p w:rsidR="00166F58" w:rsidRPr="000D4B0B" w:rsidRDefault="00166F58" w:rsidP="00166F58">
      <w:pPr>
        <w:pStyle w:val="aa"/>
        <w:numPr>
          <w:ilvl w:val="0"/>
          <w:numId w:val="15"/>
        </w:numPr>
        <w:ind w:hanging="294"/>
      </w:pPr>
      <w:r w:rsidRPr="000D4B0B">
        <w:t>Постановка задачи: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Организационно-экономическая сущность задачи.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Описание входной информации (экранные формы).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Описание выходной информации (структура страниц).</w:t>
      </w:r>
    </w:p>
    <w:p w:rsidR="00166F58" w:rsidRPr="000D4B0B" w:rsidRDefault="00166F58" w:rsidP="00166F58">
      <w:pPr>
        <w:pStyle w:val="aa"/>
        <w:numPr>
          <w:ilvl w:val="0"/>
          <w:numId w:val="15"/>
        </w:numPr>
        <w:ind w:hanging="294"/>
      </w:pPr>
      <w:r w:rsidRPr="000D4B0B">
        <w:t>Разработка информационного обеспечения задачи: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Информационный анализ входной информации, необходимой для реш</w:t>
      </w:r>
      <w:r w:rsidRPr="000D4B0B">
        <w:t>е</w:t>
      </w:r>
      <w:r w:rsidRPr="000D4B0B">
        <w:t>ния задачи, и выделение информационных объектов предметной обл</w:t>
      </w:r>
      <w:r w:rsidRPr="000D4B0B">
        <w:t>а</w:t>
      </w:r>
      <w:r w:rsidRPr="000D4B0B">
        <w:t>сти.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 xml:space="preserve">Определение связей информационных объектов и построение ИЛМ (представление в отчете с помощью MS </w:t>
      </w:r>
      <w:proofErr w:type="spellStart"/>
      <w:r w:rsidRPr="000D4B0B">
        <w:t>Visio</w:t>
      </w:r>
      <w:proofErr w:type="spellEnd"/>
      <w:r w:rsidRPr="000D4B0B">
        <w:t>).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Определение логической структуры базы данных.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Обоснование и выбор используемых технологий, состава технических и програм</w:t>
      </w:r>
      <w:r w:rsidRPr="000D4B0B">
        <w:t>м</w:t>
      </w:r>
      <w:r w:rsidRPr="000D4B0B">
        <w:t>ных средств, Web-сервера.</w:t>
      </w:r>
    </w:p>
    <w:p w:rsidR="00166F58" w:rsidRPr="000D4B0B" w:rsidRDefault="00166F58" w:rsidP="00166F58">
      <w:pPr>
        <w:pStyle w:val="aa"/>
        <w:numPr>
          <w:ilvl w:val="0"/>
          <w:numId w:val="15"/>
        </w:numPr>
        <w:ind w:hanging="294"/>
      </w:pPr>
      <w:r w:rsidRPr="000D4B0B">
        <w:t>Создание базы данных и средств доступа к данным на удаленном компь</w:t>
      </w:r>
      <w:r w:rsidRPr="000D4B0B">
        <w:t>ю</w:t>
      </w:r>
      <w:r w:rsidRPr="000D4B0B">
        <w:t>тере: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Физическая реализация БД средствами используемой СУБД.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Обобщенный алгоритм решения задачи структура и состав скриптов, используемые инструментальные средства, выбранные технологии.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Алгоритмы реализации отдельных скриптов и их реализация (формы, запросы, стр</w:t>
      </w:r>
      <w:r w:rsidRPr="000D4B0B">
        <w:t>а</w:t>
      </w:r>
      <w:r w:rsidRPr="000D4B0B">
        <w:t xml:space="preserve">ницы с </w:t>
      </w:r>
      <w:proofErr w:type="spellStart"/>
      <w:r w:rsidRPr="000D4B0B">
        <w:t>результами</w:t>
      </w:r>
      <w:proofErr w:type="spellEnd"/>
      <w:r w:rsidRPr="000D4B0B">
        <w:t>).</w:t>
      </w:r>
    </w:p>
    <w:p w:rsidR="00166F58" w:rsidRPr="000D4B0B" w:rsidRDefault="00166F58" w:rsidP="00166F58">
      <w:pPr>
        <w:pStyle w:val="aa"/>
        <w:numPr>
          <w:ilvl w:val="0"/>
          <w:numId w:val="15"/>
        </w:numPr>
        <w:ind w:hanging="294"/>
      </w:pPr>
      <w:r w:rsidRPr="000D4B0B">
        <w:t>Разработка структуры диалога приложений пользователя: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Разработка макета сайта, его навигационной структуры.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Разработка каскадных таблиц стилей.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Описание структуры технологического процесса обработки данных для решения з</w:t>
      </w:r>
      <w:r w:rsidRPr="000D4B0B">
        <w:t>а</w:t>
      </w:r>
      <w:r w:rsidRPr="000D4B0B">
        <w:t>дачи.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Разработка необходимых скриптов на стороне сервера и на стороне кл</w:t>
      </w:r>
      <w:r w:rsidRPr="000D4B0B">
        <w:t>и</w:t>
      </w:r>
      <w:r w:rsidRPr="000D4B0B">
        <w:t>ента.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Разработка и реализация пользовательского интерфейса пользователя.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Создание описаний, спецификаций и тестирование программного обе</w:t>
      </w:r>
      <w:r w:rsidRPr="000D4B0B">
        <w:t>с</w:t>
      </w:r>
      <w:r w:rsidRPr="000D4B0B">
        <w:t>печения.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t>Представление результатов решения задачи в виде копий экранов.</w:t>
      </w:r>
    </w:p>
    <w:p w:rsidR="00166F58" w:rsidRPr="000D4B0B" w:rsidRDefault="00166F58" w:rsidP="00166F58">
      <w:pPr>
        <w:pStyle w:val="aa"/>
        <w:numPr>
          <w:ilvl w:val="1"/>
          <w:numId w:val="15"/>
        </w:numPr>
      </w:pPr>
      <w:r w:rsidRPr="000D4B0B">
        <w:lastRenderedPageBreak/>
        <w:t>Разработка инструкций для пользователя по работе в среде.</w:t>
      </w:r>
    </w:p>
    <w:p w:rsidR="00166F58" w:rsidRPr="000D4B0B" w:rsidRDefault="00166F58" w:rsidP="00166F58">
      <w:pPr>
        <w:pStyle w:val="aa"/>
      </w:pPr>
    </w:p>
    <w:p w:rsidR="00166F58" w:rsidRPr="000D4B0B" w:rsidRDefault="00166F58" w:rsidP="00166F58">
      <w:pPr>
        <w:pStyle w:val="aa"/>
        <w:jc w:val="center"/>
      </w:pPr>
      <w:r w:rsidRPr="000D4B0B">
        <w:t>Варианты тем курсовой работы</w:t>
      </w:r>
    </w:p>
    <w:p w:rsidR="00166F58" w:rsidRPr="000D4B0B" w:rsidRDefault="00166F58" w:rsidP="00166F58">
      <w:pPr>
        <w:pStyle w:val="aa"/>
      </w:pP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Web-представительство картинной галереи.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Web-представительство кинотеатра.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Web-представительство салона красоты.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деканата.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книжного магазина.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магазина одежды.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магазина инструментов.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учреждения начального професси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>нального обр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зования.</w:t>
      </w:r>
    </w:p>
    <w:p w:rsidR="00166F58" w:rsidRPr="000D4B0B" w:rsidRDefault="00166F58" w:rsidP="00166F58">
      <w:pPr>
        <w:numPr>
          <w:ilvl w:val="0"/>
          <w:numId w:val="14"/>
        </w:numPr>
        <w:ind w:hanging="141"/>
        <w:rPr>
          <w:sz w:val="28"/>
          <w:szCs w:val="28"/>
        </w:rPr>
      </w:pPr>
      <w:r w:rsidRPr="000D4B0B">
        <w:rPr>
          <w:sz w:val="28"/>
          <w:szCs w:val="28"/>
        </w:rPr>
        <w:t>Интернет витрина свадебного агентства.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 витрина кондитерской.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 витрина медицинского учреждения.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 витрина автосалона.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Интернет-магазин спортивных товаров.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 витрина магазин игрушек.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 витрина медицинского учреждения.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Интернет-магазин для торговли мультимедиа контентом.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Интернет-магазин музыкальных инструментов.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для дома культуры.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Разработка Web-представительства учебного учреждения.</w:t>
      </w:r>
    </w:p>
    <w:p w:rsidR="00166F58" w:rsidRPr="000D4B0B" w:rsidRDefault="00166F58" w:rsidP="00166F58">
      <w:pPr>
        <w:numPr>
          <w:ilvl w:val="0"/>
          <w:numId w:val="14"/>
        </w:numPr>
        <w:tabs>
          <w:tab w:val="clear" w:pos="567"/>
        </w:tabs>
        <w:ind w:left="709" w:hanging="425"/>
        <w:rPr>
          <w:sz w:val="28"/>
          <w:szCs w:val="28"/>
        </w:rPr>
      </w:pPr>
      <w:r w:rsidRPr="000D4B0B">
        <w:rPr>
          <w:sz w:val="28"/>
          <w:szCs w:val="28"/>
        </w:rPr>
        <w:t>Новостной сайт.</w:t>
      </w:r>
    </w:p>
    <w:p w:rsidR="00166F58" w:rsidRPr="000D4B0B" w:rsidRDefault="00166F58" w:rsidP="00166F58">
      <w:pPr>
        <w:rPr>
          <w:sz w:val="28"/>
          <w:szCs w:val="28"/>
        </w:rPr>
      </w:pPr>
    </w:p>
    <w:p w:rsidR="009B752A" w:rsidRPr="000D4B0B" w:rsidRDefault="009B752A" w:rsidP="009B752A">
      <w:pPr>
        <w:rPr>
          <w:color w:val="000000"/>
          <w:sz w:val="28"/>
          <w:szCs w:val="28"/>
        </w:rPr>
      </w:pPr>
      <w:r w:rsidRPr="000D4B0B">
        <w:rPr>
          <w:color w:val="000000"/>
          <w:sz w:val="28"/>
          <w:szCs w:val="28"/>
        </w:rPr>
        <w:t>4.6. Содержание оценочных сре</w:t>
      </w:r>
      <w:proofErr w:type="gramStart"/>
      <w:r w:rsidRPr="000D4B0B">
        <w:rPr>
          <w:color w:val="000000"/>
          <w:sz w:val="28"/>
          <w:szCs w:val="28"/>
        </w:rPr>
        <w:t>дств дл</w:t>
      </w:r>
      <w:proofErr w:type="gramEnd"/>
      <w:r w:rsidRPr="000D4B0B">
        <w:rPr>
          <w:color w:val="000000"/>
          <w:sz w:val="28"/>
          <w:szCs w:val="28"/>
        </w:rPr>
        <w:t>я контроля остаточных знаний</w:t>
      </w:r>
    </w:p>
    <w:p w:rsidR="009B752A" w:rsidRPr="000D4B0B" w:rsidRDefault="009B752A" w:rsidP="009B752A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B752A" w:rsidRPr="000D4B0B" w:rsidRDefault="009B752A" w:rsidP="009B752A">
      <w:pPr>
        <w:ind w:firstLine="708"/>
        <w:jc w:val="both"/>
        <w:rPr>
          <w:iCs/>
          <w:sz w:val="28"/>
          <w:szCs w:val="28"/>
        </w:rPr>
      </w:pPr>
      <w:r w:rsidRPr="000D4B0B">
        <w:rPr>
          <w:iCs/>
          <w:sz w:val="28"/>
          <w:szCs w:val="28"/>
        </w:rPr>
        <w:t xml:space="preserve">Контроль остаточных знаний проводится в разрезе </w:t>
      </w:r>
      <w:r w:rsidRPr="000D4B0B">
        <w:rPr>
          <w:iCs/>
          <w:sz w:val="28"/>
          <w:szCs w:val="28"/>
          <w:u w:val="single"/>
        </w:rPr>
        <w:t>оценки компетенций</w:t>
      </w:r>
      <w:r w:rsidRPr="000D4B0B">
        <w:rPr>
          <w:iCs/>
          <w:sz w:val="28"/>
          <w:szCs w:val="28"/>
        </w:rPr>
        <w:t>, на основании планируемых результатов обучения, предусмотренных в рабочей программе данной дисц</w:t>
      </w:r>
      <w:r w:rsidRPr="000D4B0B">
        <w:rPr>
          <w:iCs/>
          <w:sz w:val="28"/>
          <w:szCs w:val="28"/>
        </w:rPr>
        <w:t>и</w:t>
      </w:r>
      <w:r w:rsidRPr="000D4B0B">
        <w:rPr>
          <w:iCs/>
          <w:sz w:val="28"/>
          <w:szCs w:val="28"/>
        </w:rPr>
        <w:t xml:space="preserve">плины. </w:t>
      </w:r>
    </w:p>
    <w:p w:rsidR="009B752A" w:rsidRPr="000D4B0B" w:rsidRDefault="009B752A" w:rsidP="009B752A">
      <w:pPr>
        <w:jc w:val="center"/>
        <w:rPr>
          <w:sz w:val="28"/>
          <w:szCs w:val="28"/>
        </w:rPr>
      </w:pPr>
    </w:p>
    <w:p w:rsidR="009B752A" w:rsidRPr="000D4B0B" w:rsidRDefault="009B752A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0D4B0B">
        <w:rPr>
          <w:sz w:val="28"/>
          <w:szCs w:val="28"/>
        </w:rPr>
        <w:t>Банк тестовых заданий для оценки компетенции ПК-2</w:t>
      </w:r>
    </w:p>
    <w:p w:rsidR="009B752A" w:rsidRPr="000D4B0B" w:rsidRDefault="009B752A" w:rsidP="00707732">
      <w:pPr>
        <w:jc w:val="center"/>
        <w:rPr>
          <w:sz w:val="28"/>
          <w:szCs w:val="28"/>
        </w:rPr>
      </w:pPr>
    </w:p>
    <w:p w:rsidR="00707732" w:rsidRPr="000D4B0B" w:rsidRDefault="00707732" w:rsidP="00707732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Тестовые матери</w:t>
      </w:r>
      <w:bookmarkStart w:id="2" w:name="test"/>
      <w:bookmarkEnd w:id="2"/>
      <w:r w:rsidRPr="000D4B0B">
        <w:rPr>
          <w:sz w:val="28"/>
          <w:szCs w:val="28"/>
        </w:rPr>
        <w:t>алы</w:t>
      </w:r>
    </w:p>
    <w:p w:rsidR="00707732" w:rsidRPr="000D4B0B" w:rsidRDefault="00707732" w:rsidP="00707732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ПАСПОРТ ТЕСТОВЫХ ЗАДАНИЙ</w:t>
      </w:r>
    </w:p>
    <w:p w:rsidR="00707732" w:rsidRPr="000D4B0B" w:rsidRDefault="00707732" w:rsidP="0070773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Общее количество тестовых заданий в базе – 100.</w:t>
      </w:r>
    </w:p>
    <w:p w:rsidR="00707732" w:rsidRPr="000D4B0B" w:rsidRDefault="00707732" w:rsidP="0070773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:rsidR="00707732" w:rsidRPr="000D4B0B" w:rsidRDefault="00707732" w:rsidP="0070773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Автоматическое перемешивание вопросов в тесте: - да (нет).</w:t>
      </w:r>
    </w:p>
    <w:p w:rsidR="00707732" w:rsidRPr="000D4B0B" w:rsidRDefault="00707732" w:rsidP="0070773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Случайный порядок ответов в тестовом задании: - да (нет).</w:t>
      </w:r>
    </w:p>
    <w:p w:rsidR="00707732" w:rsidRPr="000D4B0B" w:rsidRDefault="00707732" w:rsidP="0070773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Критерии оценки результатов тестирования:</w:t>
      </w:r>
    </w:p>
    <w:p w:rsidR="00707732" w:rsidRPr="000D4B0B" w:rsidRDefault="00707732" w:rsidP="00707732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Неудовлетворительно – 0 –55% правильных ответов.</w:t>
      </w:r>
    </w:p>
    <w:p w:rsidR="00707732" w:rsidRPr="000D4B0B" w:rsidRDefault="00707732" w:rsidP="00707732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Удовлетворительно -55 – 75% правильных ответов.</w:t>
      </w:r>
    </w:p>
    <w:p w:rsidR="00707732" w:rsidRPr="000D4B0B" w:rsidRDefault="00707732" w:rsidP="00707732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Хорошо – 75 -90% правильных ответов</w:t>
      </w:r>
    </w:p>
    <w:p w:rsidR="00707732" w:rsidRPr="000D4B0B" w:rsidRDefault="00707732" w:rsidP="00707732">
      <w:pPr>
        <w:numPr>
          <w:ilvl w:val="0"/>
          <w:numId w:val="18"/>
        </w:numPr>
        <w:suppressAutoHyphens/>
        <w:spacing w:after="120"/>
        <w:ind w:left="1077" w:hanging="357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 xml:space="preserve">Отлично – 90% и более правильных ответов </w:t>
      </w:r>
    </w:p>
    <w:p w:rsidR="00707732" w:rsidRPr="000D4B0B" w:rsidRDefault="00707732" w:rsidP="00707732">
      <w:pPr>
        <w:rPr>
          <w:bCs/>
          <w:sz w:val="28"/>
          <w:szCs w:val="28"/>
        </w:rPr>
      </w:pPr>
    </w:p>
    <w:p w:rsidR="00E65812" w:rsidRPr="000D4B0B" w:rsidRDefault="00E65812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D4B0B">
        <w:rPr>
          <w:sz w:val="28"/>
          <w:szCs w:val="28"/>
        </w:rPr>
        <w:t xml:space="preserve">В поисковой машине в строке поиска набрано слово "архитектура", а после завершения поиска набрана фраза "теория автоматов" и установлен флажок в поле "Поиск </w:t>
      </w:r>
      <w:proofErr w:type="gramStart"/>
      <w:r w:rsidRPr="000D4B0B">
        <w:rPr>
          <w:sz w:val="28"/>
          <w:szCs w:val="28"/>
        </w:rPr>
        <w:t>в</w:t>
      </w:r>
      <w:proofErr w:type="gramEnd"/>
      <w:r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"архитектура" будут выбраны ресурсы, в которых встречается фраза "теория автоматов"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из раздела "теория автоматов" будут выбраны ресурсы, в которых встречается слово "архитектура"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"архитектура"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будут выбраны только те ресурсы, в которых встречается фраза "теория автоматов"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D4B0B">
        <w:rPr>
          <w:sz w:val="28"/>
          <w:szCs w:val="28"/>
        </w:rPr>
        <w:t xml:space="preserve">В поисковой машине в строке поиска набрано слово "архитектура", а после завершения поиска набрана фраза "теория автоматов" и установлен флажок в поле "Поиск </w:t>
      </w:r>
      <w:proofErr w:type="gramStart"/>
      <w:r w:rsidRPr="000D4B0B">
        <w:rPr>
          <w:sz w:val="28"/>
          <w:szCs w:val="28"/>
        </w:rPr>
        <w:t>в</w:t>
      </w:r>
      <w:proofErr w:type="gramEnd"/>
      <w:r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"архитектура" будут выбраны ресурсы, в которых встречается фраза "теория автоматов"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из раздела "теория автоматов" будут выбраны ресурсы, в которых встречается слово "архитектура"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"архитектура"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bookmarkStart w:id="3" w:name="_GoBack"/>
      <w:bookmarkEnd w:id="3"/>
      <w:r w:rsidRPr="000D4B0B">
        <w:rPr>
          <w:sz w:val="28"/>
          <w:szCs w:val="28"/>
        </w:rPr>
        <w:t>D) будут выбраны только те ресурсы, в которых встречается фраза "теория автоматов"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4B0B">
        <w:rPr>
          <w:sz w:val="28"/>
          <w:szCs w:val="28"/>
        </w:rPr>
        <w:t>В поисковой машине в строке поиска набрано слово "</w:t>
      </w:r>
      <w:proofErr w:type="spellStart"/>
      <w:r w:rsidRPr="000D4B0B">
        <w:rPr>
          <w:sz w:val="28"/>
          <w:szCs w:val="28"/>
        </w:rPr>
        <w:t>Гёдель</w:t>
      </w:r>
      <w:proofErr w:type="spellEnd"/>
      <w:r w:rsidRPr="000D4B0B">
        <w:rPr>
          <w:sz w:val="28"/>
          <w:szCs w:val="28"/>
        </w:rPr>
        <w:t xml:space="preserve">", а после завершения поиска набрана фраза "теорема о неполноте" и установлен флажок в поле "Поиск </w:t>
      </w:r>
      <w:proofErr w:type="gramStart"/>
      <w:r w:rsidRPr="000D4B0B">
        <w:rPr>
          <w:sz w:val="28"/>
          <w:szCs w:val="28"/>
        </w:rPr>
        <w:t>в</w:t>
      </w:r>
      <w:proofErr w:type="gramEnd"/>
      <w:r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</w:t>
      </w:r>
      <w:proofErr w:type="spellStart"/>
      <w:r w:rsidRPr="000D4B0B">
        <w:rPr>
          <w:sz w:val="28"/>
          <w:szCs w:val="28"/>
        </w:rPr>
        <w:t>Гёдель</w:t>
      </w:r>
      <w:proofErr w:type="spellEnd"/>
      <w:r w:rsidRPr="000D4B0B">
        <w:rPr>
          <w:sz w:val="28"/>
          <w:szCs w:val="28"/>
        </w:rPr>
        <w:t>" будут выбраны ресурсы, в которых встречается фраза "теорема о неполноте"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фраза "теорема о неполноте"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из раздела "теорема о неполноте" будут выбраны ресурсы, в которых встречается слово "</w:t>
      </w:r>
      <w:proofErr w:type="spellStart"/>
      <w:r w:rsidRPr="000D4B0B">
        <w:rPr>
          <w:sz w:val="28"/>
          <w:szCs w:val="28"/>
        </w:rPr>
        <w:t>Гёдель</w:t>
      </w:r>
      <w:proofErr w:type="spellEnd"/>
      <w:r w:rsidRPr="000D4B0B">
        <w:rPr>
          <w:sz w:val="28"/>
          <w:szCs w:val="28"/>
        </w:rPr>
        <w:t>"</w:t>
      </w:r>
    </w:p>
    <w:p w:rsidR="000D4B0B" w:rsidRPr="00E82480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будут выбраны только те ресурсы, в которых встречается слово "</w:t>
      </w:r>
      <w:proofErr w:type="spellStart"/>
      <w:r w:rsidRPr="000D4B0B">
        <w:rPr>
          <w:sz w:val="28"/>
          <w:szCs w:val="28"/>
        </w:rPr>
        <w:t>Гёдель</w:t>
      </w:r>
      <w:proofErr w:type="spellEnd"/>
      <w:r w:rsidRPr="000D4B0B">
        <w:rPr>
          <w:sz w:val="28"/>
          <w:szCs w:val="28"/>
        </w:rPr>
        <w:t>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D4B0B">
        <w:rPr>
          <w:sz w:val="28"/>
          <w:szCs w:val="28"/>
        </w:rPr>
        <w:t xml:space="preserve">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"Гильберт", а после завершения поиска набрана фраза "основания математики"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будут выбраны только те ресурсы, в которых встречается фраза "основания математики"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слово "Гильберт"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из раздела "Гильберт" будут выбраны ресурсы, в которых встречается фраза "основания математики"</w:t>
      </w:r>
    </w:p>
    <w:p w:rsidR="000D4B0B" w:rsidRPr="00E82480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"основания математики" будут выбраны ресурсы, в которых встречается слово "Гильберт"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"живопись", а после завершения поиска набрана фраза "смещенная перспектива" и установлен </w:t>
      </w:r>
      <w:r w:rsidR="000D4B0B" w:rsidRPr="000D4B0B">
        <w:rPr>
          <w:sz w:val="28"/>
          <w:szCs w:val="28"/>
        </w:rPr>
        <w:lastRenderedPageBreak/>
        <w:t xml:space="preserve">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будут выбраны только те ресурсы, в которых встречается фраза "смещенная перспектива"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из раздела "живопись" будут выбраны ресурсы, в которых встречается фраза "смещенная перспектива"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"живопись"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"смещенная перспектива" будут выбраны ресурсы, в которых встречается слово "живопись"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"информация", а после завершения поиска набрана фраза "разность энтропий"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"информация" будут выбраны ресурсы, в которых встречается фраза "разность энтропий"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фраза "разность энтропий"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из раздела "разность энтропий" будут выбраны ресурсы, в которых встречается слово "информация"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будут выбраны только те ресурсы, в которых встречается слово "информация"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"компьютеры", а после завершения поиска набрана фраза "пятое поколение"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"пятое поколение" будут выбраны ресурсы, в которых встречается слово "компьютеры"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фраза "пятое поколение"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"компьютеры"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"компьютеры" будут выбраны ресурсы, в которых встречается фраза "пятое поколение"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"компьютеры", а после завершения поиска набрана фраза "пятое поколение"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"пятое поколение" будут выбраны ресурсы, в которых встречается слово "компьютеры"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фраза "пятое поколение"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"компьютеры"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"компьютеры" будут выбраны ресурсы, в которых встречается фраза "пятое поколение"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"криптография", а после завершения поиска набрана фраза "математические методы"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будут выбраны только те ресурсы, в которых встречается слово "криптография"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B) будут выбраны только те ресурсы, в которых встречается фраза "математические методы"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из раздела "математические методы" будут выбраны ресурсы, в которых встречается слово "криптография"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"криптография" будут выбраны ресурсы, в которых встречается фраза "математические методы"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"криптография", а после завершения поиска набрана фраза "математические методы"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будут выбраны только те ресурсы, в которых встречается слово "криптография"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фраза "математические методы"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из раздела "математические методы" будут выбраны ресурсы, в которых встречается слово "криптография"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"криптография" будут выбраны ресурсы, в которых встречается фраза "математические методы"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"программирование", а после завершения поиска набрана фраза "метод рекурсий"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"программирование" будут выбраны ресурсы, в которых встречается фраза "метод рекурсий"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фраза "метод рекурсий"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"программирование"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"метод рекурсий" будут выбраны ресурсы, в которых встречается слово "программирование"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"химия", а после завершения поиска набрана фраза "органические соединения"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"химия" будут выбраны ресурсы, в которых встречается фраза "органические соединения"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слово "химия"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из раздела "органические соединения" будут выбраны ресурсы, в которых встречается слово "химия"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будут выбраны только те ресурсы, в которых встречается фраза "органические соединения"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"экология", а после завершения поиска набрана фраза "сосновая роща"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"экология" будут выбраны ресурсы, в которых встречается фраза "сосновая роща"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слово "экология"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фраза "сосновая роща"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D) из раздела "сосновая роща" будут выбраны ресурсы, в которых встречается слово "экология"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"экология", а после завершения поиска набрана фраза "сосновая роща"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"экология" будут выбраны ресурсы, в которых встречается фраза "сосновая роща"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слово "экология"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фраза "сосновая роща"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"сосновая роща" будут выбраны ресурсы, в которых встречается слово "экология"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0D4B0B" w:rsidRPr="000D4B0B">
        <w:rPr>
          <w:sz w:val="28"/>
          <w:szCs w:val="28"/>
        </w:rPr>
        <w:t xml:space="preserve">В поисковой машине в строке поиска набрано слово "экология", а после завершения поиска набрана фраза "сосновая роща"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"экология" будут выбраны ресурсы, в которых встречается фраза "сосновая роща"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будут выбраны только те ресурсы, в которых встречается слово "экология"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фраза "сосновая роща"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из раздела "сосновая роща" будут выбраны ресурсы, в которых встречается слово "экология"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="000D4B0B" w:rsidRPr="000D4B0B">
        <w:rPr>
          <w:sz w:val="28"/>
          <w:szCs w:val="28"/>
        </w:rPr>
        <w:t xml:space="preserve">В поисковой машине в строке поиска набрана фраза "музыкальные гармонии", а после завершения поиска набрано слово "пентатоника" и установлен флажок в поле "Поиск </w:t>
      </w:r>
      <w:proofErr w:type="gramStart"/>
      <w:r w:rsidR="000D4B0B" w:rsidRPr="000D4B0B">
        <w:rPr>
          <w:sz w:val="28"/>
          <w:szCs w:val="28"/>
        </w:rPr>
        <w:t>в</w:t>
      </w:r>
      <w:proofErr w:type="gramEnd"/>
      <w:r w:rsidR="000D4B0B" w:rsidRPr="000D4B0B">
        <w:rPr>
          <w:sz w:val="28"/>
          <w:szCs w:val="28"/>
        </w:rPr>
        <w:t xml:space="preserve"> найденном". В результате...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из раздела "пентатоника" будут выбраны ресурсы, в которых встречается фраза "музыкальные гармонии"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из раздела "музыкальные гармонии" будут выбраны ресурсы, в которых встречается слово "пентатоника"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будут выбраны только те ресурсы, в которых встречается слово "пентатоника"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D) будут выбраны только те ресурсы, в которых встречается фраза "музыкальные гармонии"</w:t>
      </w:r>
    </w:p>
    <w:p w:rsidR="000D4B0B" w:rsidRPr="000D4B0B" w:rsidRDefault="000D4B0B" w:rsidP="00E82480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 </w:t>
      </w:r>
      <w:r w:rsidR="00E82480">
        <w:rPr>
          <w:sz w:val="28"/>
          <w:szCs w:val="28"/>
        </w:rPr>
        <w:t xml:space="preserve">17. </w:t>
      </w:r>
      <w:r w:rsidRPr="000D4B0B">
        <w:rPr>
          <w:sz w:val="28"/>
          <w:szCs w:val="28"/>
        </w:rPr>
        <w:t>Дайте определение термина "хостинг":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A) услуга по размещению веб-сайта на </w:t>
      </w:r>
      <w:proofErr w:type="gramStart"/>
      <w:r w:rsidRPr="000D4B0B">
        <w:rPr>
          <w:sz w:val="28"/>
          <w:szCs w:val="28"/>
        </w:rPr>
        <w:t>виртуальном</w:t>
      </w:r>
      <w:proofErr w:type="gramEnd"/>
      <w:r w:rsidRPr="000D4B0B">
        <w:rPr>
          <w:sz w:val="28"/>
          <w:szCs w:val="28"/>
        </w:rPr>
        <w:t xml:space="preserve"> веб-сервере провайдера.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процесс создания веб-сайта в сети Интернет.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метод передачи данных в сети Интернет.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="000D4B0B" w:rsidRPr="000D4B0B">
        <w:rPr>
          <w:sz w:val="28"/>
          <w:szCs w:val="28"/>
        </w:rPr>
        <w:t>Дайте правильное определение термину "расширение":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единообразный указатель ресурсов.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B) идентификатор типа файлов и типа данных файла.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C) формат передачи данных в сети Интернет.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</w:t>
      </w:r>
      <w:r w:rsidR="000D4B0B" w:rsidRPr="000D4B0B">
        <w:rPr>
          <w:sz w:val="28"/>
          <w:szCs w:val="28"/>
        </w:rPr>
        <w:t xml:space="preserve">Для создания формы анкеты с помощью </w:t>
      </w:r>
      <w:proofErr w:type="spellStart"/>
      <w:r w:rsidR="000D4B0B" w:rsidRPr="000D4B0B">
        <w:rPr>
          <w:sz w:val="28"/>
          <w:szCs w:val="28"/>
        </w:rPr>
        <w:t>Google</w:t>
      </w:r>
      <w:proofErr w:type="spellEnd"/>
      <w:r w:rsidR="000D4B0B" w:rsidRPr="000D4B0B">
        <w:rPr>
          <w:sz w:val="28"/>
          <w:szCs w:val="28"/>
        </w:rPr>
        <w:t xml:space="preserve"> </w:t>
      </w:r>
      <w:proofErr w:type="spellStart"/>
      <w:r w:rsidR="000D4B0B" w:rsidRPr="000D4B0B">
        <w:rPr>
          <w:sz w:val="28"/>
          <w:szCs w:val="28"/>
        </w:rPr>
        <w:t>Drive</w:t>
      </w:r>
      <w:proofErr w:type="spellEnd"/>
      <w:r w:rsidR="000D4B0B" w:rsidRPr="000D4B0B">
        <w:rPr>
          <w:sz w:val="28"/>
          <w:szCs w:val="28"/>
        </w:rPr>
        <w:t>, необходимо: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A) завести аккаунт на сайте gmail.com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B) войти в специализированное приложение </w:t>
      </w:r>
      <w:proofErr w:type="spellStart"/>
      <w:r w:rsidRPr="000D4B0B">
        <w:rPr>
          <w:sz w:val="28"/>
          <w:szCs w:val="28"/>
        </w:rPr>
        <w:t>Google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Docs</w:t>
      </w:r>
      <w:proofErr w:type="spellEnd"/>
      <w:r w:rsidRPr="000D4B0B">
        <w:rPr>
          <w:sz w:val="28"/>
          <w:szCs w:val="28"/>
        </w:rPr>
        <w:t xml:space="preserve">, используя </w:t>
      </w:r>
      <w:proofErr w:type="gramStart"/>
      <w:r w:rsidRPr="000D4B0B">
        <w:rPr>
          <w:sz w:val="28"/>
          <w:szCs w:val="28"/>
        </w:rPr>
        <w:t>почтовый</w:t>
      </w:r>
      <w:proofErr w:type="gramEnd"/>
      <w:r w:rsidRPr="000D4B0B">
        <w:rPr>
          <w:sz w:val="28"/>
          <w:szCs w:val="28"/>
        </w:rPr>
        <w:t xml:space="preserve"> аккаунт другого почтового сервиса.</w:t>
      </w:r>
    </w:p>
    <w:p w:rsidR="000D4B0B" w:rsidRPr="000D4B0B" w:rsidRDefault="000D4B0B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C) иметь регистрацию на сайте </w:t>
      </w:r>
      <w:proofErr w:type="spellStart"/>
      <w:r w:rsidRPr="000D4B0B">
        <w:rPr>
          <w:sz w:val="28"/>
          <w:szCs w:val="28"/>
        </w:rPr>
        <w:t>Google</w:t>
      </w:r>
      <w:proofErr w:type="spellEnd"/>
      <w:r w:rsidRPr="000D4B0B">
        <w:rPr>
          <w:sz w:val="28"/>
          <w:szCs w:val="28"/>
        </w:rPr>
        <w:t xml:space="preserve"> </w:t>
      </w:r>
      <w:proofErr w:type="spellStart"/>
      <w:r w:rsidRPr="000D4B0B">
        <w:rPr>
          <w:sz w:val="28"/>
          <w:szCs w:val="28"/>
        </w:rPr>
        <w:t>Drive</w:t>
      </w:r>
      <w:proofErr w:type="spellEnd"/>
      <w:r w:rsidRPr="000D4B0B">
        <w:rPr>
          <w:sz w:val="28"/>
          <w:szCs w:val="28"/>
        </w:rPr>
        <w:t>.</w:t>
      </w:r>
    </w:p>
    <w:p w:rsidR="000D4B0B" w:rsidRPr="000D4B0B" w:rsidRDefault="00E82480" w:rsidP="00E82480">
      <w:pPr>
        <w:widowControl w:val="0"/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="000D4B0B" w:rsidRPr="000D4B0B">
        <w:rPr>
          <w:sz w:val="28"/>
          <w:szCs w:val="28"/>
        </w:rPr>
        <w:t xml:space="preserve">Как в поисковой строке можно задать условия поиска файлов только на </w:t>
      </w:r>
      <w:r w:rsidR="000D4B0B" w:rsidRPr="000D4B0B">
        <w:rPr>
          <w:sz w:val="28"/>
          <w:szCs w:val="28"/>
        </w:rPr>
        <w:lastRenderedPageBreak/>
        <w:t>указанном сайте?</w:t>
      </w:r>
    </w:p>
    <w:p w:rsidR="000D4B0B" w:rsidRPr="00E82480" w:rsidRDefault="000D4B0B" w:rsidP="00E82480">
      <w:pPr>
        <w:widowControl w:val="0"/>
        <w:suppressAutoHyphens/>
        <w:autoSpaceDE w:val="0"/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</w:t>
      </w:r>
      <w:r w:rsidRPr="00E82480">
        <w:rPr>
          <w:sz w:val="28"/>
          <w:szCs w:val="28"/>
          <w:lang w:val="en-US"/>
        </w:rPr>
        <w:t>) \</w:t>
      </w:r>
      <w:r w:rsidRPr="000D4B0B">
        <w:rPr>
          <w:sz w:val="28"/>
          <w:szCs w:val="28"/>
          <w:lang w:val="en-US"/>
        </w:rPr>
        <w:t>site</w:t>
      </w:r>
    </w:p>
    <w:p w:rsidR="000D4B0B" w:rsidRPr="00E82480" w:rsidRDefault="000D4B0B" w:rsidP="00E82480">
      <w:pPr>
        <w:widowControl w:val="0"/>
        <w:suppressAutoHyphens/>
        <w:autoSpaceDE w:val="0"/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</w:t>
      </w:r>
      <w:r w:rsidRPr="00E82480">
        <w:rPr>
          <w:sz w:val="28"/>
          <w:szCs w:val="28"/>
          <w:lang w:val="en-US"/>
        </w:rPr>
        <w:t xml:space="preserve">) </w:t>
      </w:r>
      <w:proofErr w:type="gramStart"/>
      <w:r w:rsidRPr="000D4B0B">
        <w:rPr>
          <w:sz w:val="28"/>
          <w:szCs w:val="28"/>
          <w:lang w:val="en-US"/>
        </w:rPr>
        <w:t>site</w:t>
      </w:r>
      <w:proofErr w:type="gramEnd"/>
      <w:r w:rsidRPr="00E82480">
        <w:rPr>
          <w:sz w:val="28"/>
          <w:szCs w:val="28"/>
          <w:lang w:val="en-US"/>
        </w:rPr>
        <w:t>:</w:t>
      </w:r>
    </w:p>
    <w:p w:rsidR="000D4B0B" w:rsidRPr="00E82480" w:rsidRDefault="000D4B0B" w:rsidP="00E82480">
      <w:pPr>
        <w:widowControl w:val="0"/>
        <w:suppressAutoHyphens/>
        <w:autoSpaceDE w:val="0"/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</w:t>
      </w:r>
      <w:r w:rsidRPr="00E82480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Pr="000D4B0B">
        <w:rPr>
          <w:sz w:val="28"/>
          <w:szCs w:val="28"/>
          <w:lang w:val="en-US"/>
        </w:rPr>
        <w:t>gotosite</w:t>
      </w:r>
      <w:proofErr w:type="spellEnd"/>
      <w:proofErr w:type="gramEnd"/>
    </w:p>
    <w:p w:rsidR="00305FC9" w:rsidRPr="00E82480" w:rsidRDefault="00305FC9" w:rsidP="00305FC9">
      <w:pPr>
        <w:spacing w:before="120"/>
        <w:jc w:val="center"/>
        <w:rPr>
          <w:b/>
          <w:sz w:val="28"/>
          <w:szCs w:val="28"/>
        </w:rPr>
      </w:pPr>
      <w:r w:rsidRPr="00E82480">
        <w:rPr>
          <w:b/>
          <w:sz w:val="28"/>
          <w:szCs w:val="28"/>
        </w:rPr>
        <w:t xml:space="preserve">Ключи к тестовым заданиям  по компетенции «ПК-2» </w:t>
      </w:r>
    </w:p>
    <w:p w:rsidR="00E65812" w:rsidRPr="000D4B0B" w:rsidRDefault="00E65812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05FC9" w:rsidRPr="000D4B0B" w:rsidTr="00305FC9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правильного вариа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та ответа (формулиро</w:t>
            </w:r>
            <w:r w:rsidRPr="000D4B0B">
              <w:rPr>
                <w:sz w:val="28"/>
                <w:szCs w:val="28"/>
              </w:rPr>
              <w:t>в</w:t>
            </w:r>
            <w:r w:rsidRPr="000D4B0B">
              <w:rPr>
                <w:sz w:val="28"/>
                <w:szCs w:val="28"/>
              </w:rPr>
              <w:t>ка правильного вариа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правильного варианта ответа (формулировка пр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вильного варианта ответа)</w:t>
            </w:r>
          </w:p>
        </w:tc>
      </w:tr>
      <w:tr w:rsidR="00305FC9" w:rsidRPr="000D4B0B" w:rsidTr="00305FC9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305FC9" w:rsidRPr="00E82480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E82480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E82480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E82480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</w:rPr>
              <w:t>B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B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</w:tr>
      <w:tr w:rsidR="00305FC9" w:rsidRPr="000D4B0B" w:rsidTr="00305FC9">
        <w:tc>
          <w:tcPr>
            <w:tcW w:w="1843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05FC9" w:rsidRPr="000D4B0B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05FC9" w:rsidRPr="000D4B0B" w:rsidRDefault="00305FC9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05FC9" w:rsidRPr="00E82480" w:rsidRDefault="00E82480" w:rsidP="00305F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</w:p>
        </w:tc>
      </w:tr>
    </w:tbl>
    <w:p w:rsidR="00E65812" w:rsidRPr="000D4B0B" w:rsidRDefault="00E65812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</w:p>
    <w:p w:rsidR="00E65812" w:rsidRPr="000D4B0B" w:rsidRDefault="00E65812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</w:p>
    <w:p w:rsidR="009B752A" w:rsidRPr="000D4B0B" w:rsidRDefault="009B752A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Банк тестовых заданий для оценки компетенции ПК-7</w:t>
      </w:r>
    </w:p>
    <w:p w:rsidR="009B752A" w:rsidRPr="000D4B0B" w:rsidRDefault="009B752A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</w:p>
    <w:p w:rsidR="009B752A" w:rsidRPr="000D4B0B" w:rsidRDefault="009B752A" w:rsidP="009B752A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</w:p>
    <w:p w:rsidR="00E65812" w:rsidRPr="000D4B0B" w:rsidRDefault="00E65812" w:rsidP="00E65812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Тестовые материалы</w:t>
      </w:r>
    </w:p>
    <w:p w:rsidR="00E65812" w:rsidRPr="000D4B0B" w:rsidRDefault="00E65812" w:rsidP="00E65812">
      <w:pPr>
        <w:jc w:val="center"/>
        <w:rPr>
          <w:sz w:val="28"/>
          <w:szCs w:val="28"/>
        </w:rPr>
      </w:pPr>
      <w:r w:rsidRPr="000D4B0B">
        <w:rPr>
          <w:sz w:val="28"/>
          <w:szCs w:val="28"/>
        </w:rPr>
        <w:t>ПАСПОРТ ТЕСТОВЫХ ЗАДАНИЙ</w:t>
      </w:r>
    </w:p>
    <w:p w:rsidR="00E65812" w:rsidRPr="000D4B0B" w:rsidRDefault="00E65812" w:rsidP="00E6581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 xml:space="preserve">Общее количество тестовых заданий в базе – </w:t>
      </w:r>
      <w:r w:rsidR="0037079F" w:rsidRPr="000D4B0B">
        <w:rPr>
          <w:sz w:val="28"/>
          <w:szCs w:val="28"/>
        </w:rPr>
        <w:t>20</w:t>
      </w:r>
      <w:r w:rsidRPr="000D4B0B">
        <w:rPr>
          <w:sz w:val="28"/>
          <w:szCs w:val="28"/>
        </w:rPr>
        <w:t>.</w:t>
      </w:r>
    </w:p>
    <w:p w:rsidR="00E65812" w:rsidRPr="000D4B0B" w:rsidRDefault="00E65812" w:rsidP="00E6581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Ограничение времени выполнения теста (в минутах) – одна попытка, 35 минут.</w:t>
      </w:r>
    </w:p>
    <w:p w:rsidR="00E65812" w:rsidRPr="000D4B0B" w:rsidRDefault="00E65812" w:rsidP="00E6581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Автоматическое перемешивание вопросов в тесте: - да (нет).</w:t>
      </w:r>
    </w:p>
    <w:p w:rsidR="00E65812" w:rsidRPr="000D4B0B" w:rsidRDefault="00E65812" w:rsidP="00E6581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Случайный порядок ответов в тестовом задании: - да (нет).</w:t>
      </w:r>
    </w:p>
    <w:p w:rsidR="00E65812" w:rsidRPr="000D4B0B" w:rsidRDefault="00E65812" w:rsidP="00E65812">
      <w:pPr>
        <w:numPr>
          <w:ilvl w:val="0"/>
          <w:numId w:val="17"/>
        </w:numPr>
        <w:autoSpaceDN w:val="0"/>
        <w:rPr>
          <w:sz w:val="28"/>
          <w:szCs w:val="28"/>
        </w:rPr>
      </w:pPr>
      <w:r w:rsidRPr="000D4B0B">
        <w:rPr>
          <w:sz w:val="28"/>
          <w:szCs w:val="28"/>
        </w:rPr>
        <w:t>Критерии оценки результатов тестирования:</w:t>
      </w:r>
    </w:p>
    <w:p w:rsidR="00E65812" w:rsidRPr="000D4B0B" w:rsidRDefault="00E65812" w:rsidP="00E65812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Неудовлетворительно – 0 –55% правильных ответов.</w:t>
      </w:r>
    </w:p>
    <w:p w:rsidR="00E65812" w:rsidRPr="000D4B0B" w:rsidRDefault="00E65812" w:rsidP="00E65812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Удовлетворительно -55 – 75% правильных ответов.</w:t>
      </w:r>
    </w:p>
    <w:p w:rsidR="00E65812" w:rsidRPr="000D4B0B" w:rsidRDefault="00E65812" w:rsidP="00E65812">
      <w:pPr>
        <w:numPr>
          <w:ilvl w:val="0"/>
          <w:numId w:val="18"/>
        </w:numPr>
        <w:suppressAutoHyphens/>
        <w:rPr>
          <w:sz w:val="28"/>
          <w:szCs w:val="28"/>
        </w:rPr>
      </w:pPr>
      <w:r w:rsidRPr="000D4B0B">
        <w:rPr>
          <w:sz w:val="28"/>
          <w:szCs w:val="28"/>
        </w:rPr>
        <w:t>Хорошо – 75 -90% правильных ответов</w:t>
      </w:r>
    </w:p>
    <w:p w:rsidR="00E65812" w:rsidRPr="000D4B0B" w:rsidRDefault="00E65812" w:rsidP="00E65812">
      <w:pPr>
        <w:numPr>
          <w:ilvl w:val="0"/>
          <w:numId w:val="18"/>
        </w:numPr>
        <w:suppressAutoHyphens/>
        <w:spacing w:after="120"/>
        <w:ind w:left="1077" w:hanging="357"/>
        <w:rPr>
          <w:sz w:val="28"/>
          <w:szCs w:val="28"/>
        </w:rPr>
      </w:pPr>
      <w:r w:rsidRPr="000D4B0B">
        <w:rPr>
          <w:sz w:val="28"/>
          <w:szCs w:val="28"/>
        </w:rPr>
        <w:t xml:space="preserve">Отлично – 90% и более правильных ответов 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1. Для главной страницы </w:t>
      </w:r>
      <w:proofErr w:type="spellStart"/>
      <w:r w:rsidRPr="000D4B0B">
        <w:rPr>
          <w:sz w:val="28"/>
          <w:szCs w:val="28"/>
        </w:rPr>
        <w:t>Web</w:t>
      </w:r>
      <w:proofErr w:type="spellEnd"/>
      <w:r w:rsidRPr="000D4B0B">
        <w:rPr>
          <w:sz w:val="28"/>
          <w:szCs w:val="28"/>
        </w:rPr>
        <w:t>-магазина издательства "ПИТЕР" правильным и полным адресом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http.piter.com/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http://www.piter.com/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www.piter.com/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http://www.adress@piter.com/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>2. Для главной страницы информационного портала "</w:t>
      </w:r>
      <w:proofErr w:type="spellStart"/>
      <w:r w:rsidRPr="000D4B0B">
        <w:rPr>
          <w:sz w:val="28"/>
          <w:szCs w:val="28"/>
        </w:rPr>
        <w:t>ИнфоАрт</w:t>
      </w:r>
      <w:proofErr w:type="spellEnd"/>
      <w:r w:rsidRPr="000D4B0B">
        <w:rPr>
          <w:sz w:val="28"/>
          <w:szCs w:val="28"/>
        </w:rPr>
        <w:t>" правильным и полным адр</w:t>
      </w:r>
      <w:r w:rsidRPr="000D4B0B">
        <w:rPr>
          <w:sz w:val="28"/>
          <w:szCs w:val="28"/>
        </w:rPr>
        <w:t>е</w:t>
      </w:r>
      <w:r w:rsidRPr="000D4B0B">
        <w:rPr>
          <w:sz w:val="28"/>
          <w:szCs w:val="28"/>
        </w:rPr>
        <w:t>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www.infoart.ru/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http://www.adress@infoart.ru/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http://www.infoart.ru/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http.infoart.ru/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3. Для главной страницы портала молодежного информационного агентства пр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вильным и полным адресом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http://www.ynpress.ru/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http://www.adress@ynpress.ru/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www.ynpress.ru/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http.ynpress.ru/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4. Для главной страницы портала музыкального фестиваля "</w:t>
      </w:r>
      <w:proofErr w:type="spellStart"/>
      <w:r w:rsidRPr="000D4B0B">
        <w:rPr>
          <w:sz w:val="28"/>
          <w:szCs w:val="28"/>
        </w:rPr>
        <w:t>Trampline</w:t>
      </w:r>
      <w:proofErr w:type="spellEnd"/>
      <w:r w:rsidRPr="000D4B0B">
        <w:rPr>
          <w:sz w:val="28"/>
          <w:szCs w:val="28"/>
        </w:rPr>
        <w:t>" правил</w:t>
      </w:r>
      <w:r w:rsidRPr="000D4B0B">
        <w:rPr>
          <w:sz w:val="28"/>
          <w:szCs w:val="28"/>
        </w:rPr>
        <w:t>ь</w:t>
      </w:r>
      <w:r w:rsidRPr="000D4B0B">
        <w:rPr>
          <w:sz w:val="28"/>
          <w:szCs w:val="28"/>
        </w:rPr>
        <w:t>ным и полным адресом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http://www.adress@trampline.ru/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http://www.trampline.ru/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www.trampline.ru/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http.trampline.ru/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5. Для главной страницы портала оперативной общественно-политической и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формации "Lenta.ru" правильным и полным адресом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http://www.lenta.ru/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http://www.adress@lenta.ru/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www.lenta.ru/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http.lenta.ru/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6. Для главной страницы сайта программы </w:t>
      </w:r>
      <w:proofErr w:type="spellStart"/>
      <w:r w:rsidRPr="000D4B0B">
        <w:rPr>
          <w:sz w:val="28"/>
          <w:szCs w:val="28"/>
        </w:rPr>
        <w:t>Intel</w:t>
      </w:r>
      <w:proofErr w:type="spellEnd"/>
      <w:r w:rsidRPr="000D4B0B">
        <w:rPr>
          <w:sz w:val="28"/>
          <w:szCs w:val="28"/>
        </w:rPr>
        <w:t xml:space="preserve"> "Обучение для будущего" пр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вильным и по</w:t>
      </w:r>
      <w:r w:rsidRPr="000D4B0B">
        <w:rPr>
          <w:sz w:val="28"/>
          <w:szCs w:val="28"/>
        </w:rPr>
        <w:t>л</w:t>
      </w:r>
      <w:r w:rsidRPr="000D4B0B">
        <w:rPr>
          <w:sz w:val="28"/>
          <w:szCs w:val="28"/>
        </w:rPr>
        <w:t>ным адресом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http://www.adress@intelteach.ru/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www.intelteach.ru/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http://www.intelteach.ru/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http.intelteach.ru/</w:t>
      </w:r>
    </w:p>
    <w:p w:rsidR="00305FC9" w:rsidRPr="000D4B0B" w:rsidRDefault="00305FC9" w:rsidP="00305FC9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7. Для главной страницы сервера московской компьютерной информационной детской сети (МКИДС) правильным и полным адресом является...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A) http://www.adress@mkids.ru/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B) http://www.mkids.ru/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C) www.mkids.ru/</w:t>
      </w:r>
    </w:p>
    <w:p w:rsidR="00305FC9" w:rsidRPr="000D4B0B" w:rsidRDefault="00305FC9" w:rsidP="00305FC9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>D) http.mkids.ru/</w:t>
      </w:r>
    </w:p>
    <w:p w:rsidR="00D74DDF" w:rsidRPr="000D4B0B" w:rsidRDefault="00D74DDF">
      <w:pPr>
        <w:rPr>
          <w:sz w:val="28"/>
          <w:szCs w:val="28"/>
        </w:rPr>
      </w:pPr>
    </w:p>
    <w:p w:rsidR="000D4B0B" w:rsidRPr="000D4B0B" w:rsidRDefault="000D4B0B">
      <w:pPr>
        <w:rPr>
          <w:sz w:val="28"/>
          <w:szCs w:val="28"/>
        </w:rPr>
      </w:pPr>
      <w:r w:rsidRPr="000D4B0B">
        <w:rPr>
          <w:sz w:val="28"/>
          <w:szCs w:val="28"/>
        </w:rPr>
        <w:t>8. Для главной страницы портала молодежного информационного агентства пр</w:t>
      </w:r>
      <w:r w:rsidRPr="000D4B0B">
        <w:rPr>
          <w:sz w:val="28"/>
          <w:szCs w:val="28"/>
        </w:rPr>
        <w:t>а</w:t>
      </w:r>
      <w:r w:rsidRPr="000D4B0B">
        <w:rPr>
          <w:sz w:val="28"/>
          <w:szCs w:val="28"/>
        </w:rPr>
        <w:t>вильным и полным адресом является...</w:t>
      </w:r>
    </w:p>
    <w:p w:rsidR="000D4B0B" w:rsidRPr="000D4B0B" w:rsidRDefault="000D4B0B" w:rsidP="000D4B0B">
      <w:pPr>
        <w:jc w:val="both"/>
        <w:rPr>
          <w:sz w:val="28"/>
          <w:szCs w:val="28"/>
        </w:rPr>
      </w:pPr>
    </w:p>
    <w:p w:rsidR="000D4B0B" w:rsidRPr="000D4B0B" w:rsidRDefault="000D4B0B" w:rsidP="000D4B0B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 xml:space="preserve">A) </w:t>
      </w:r>
      <w:r w:rsidRPr="000D4B0B">
        <w:rPr>
          <w:sz w:val="28"/>
          <w:szCs w:val="28"/>
          <w:lang w:val="en-US"/>
        </w:rPr>
        <w:t>http://www.ynpress.ru/</w:t>
      </w:r>
    </w:p>
    <w:p w:rsidR="000D4B0B" w:rsidRPr="000D4B0B" w:rsidRDefault="000D4B0B" w:rsidP="000D4B0B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 xml:space="preserve">B) </w:t>
      </w:r>
      <w:r w:rsidRPr="000D4B0B">
        <w:rPr>
          <w:sz w:val="28"/>
          <w:szCs w:val="28"/>
          <w:lang w:val="en-US"/>
        </w:rPr>
        <w:t>http://www.adress@ynpress.ru/</w:t>
      </w:r>
    </w:p>
    <w:p w:rsidR="000D4B0B" w:rsidRPr="000D4B0B" w:rsidRDefault="000D4B0B" w:rsidP="000D4B0B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 xml:space="preserve">C) </w:t>
      </w:r>
      <w:r w:rsidRPr="000D4B0B">
        <w:rPr>
          <w:sz w:val="28"/>
          <w:szCs w:val="28"/>
          <w:lang w:val="en-US"/>
        </w:rPr>
        <w:t>www.ynpress.ru/</w:t>
      </w:r>
    </w:p>
    <w:p w:rsidR="000D4B0B" w:rsidRPr="000D4B0B" w:rsidRDefault="000D4B0B" w:rsidP="000D4B0B">
      <w:pPr>
        <w:jc w:val="both"/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t xml:space="preserve">D) </w:t>
      </w:r>
      <w:r w:rsidRPr="000D4B0B">
        <w:rPr>
          <w:sz w:val="28"/>
          <w:szCs w:val="28"/>
          <w:lang w:val="en-US"/>
        </w:rPr>
        <w:t>http.ynpress.ru/</w:t>
      </w:r>
    </w:p>
    <w:p w:rsidR="000D4B0B" w:rsidRPr="000D4B0B" w:rsidRDefault="000D4B0B">
      <w:pPr>
        <w:rPr>
          <w:sz w:val="28"/>
          <w:szCs w:val="28"/>
          <w:lang w:val="en-US"/>
        </w:rPr>
      </w:pPr>
    </w:p>
    <w:p w:rsidR="007B4E16" w:rsidRPr="000D4B0B" w:rsidRDefault="007B4E16" w:rsidP="007B4E16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lastRenderedPageBreak/>
        <w:t xml:space="preserve">9. Доступ к файлу archi.ppt , находящемуся на сервере talk.ru, осуществляется по протоколу </w:t>
      </w:r>
      <w:proofErr w:type="spellStart"/>
      <w:r w:rsidRPr="000D4B0B">
        <w:rPr>
          <w:sz w:val="28"/>
          <w:szCs w:val="28"/>
        </w:rPr>
        <w:t>ftp</w:t>
      </w:r>
      <w:proofErr w:type="spellEnd"/>
      <w:r w:rsidRPr="000D4B0B">
        <w:rPr>
          <w:sz w:val="28"/>
          <w:szCs w:val="28"/>
        </w:rPr>
        <w:t>. Установите правильную последовательность, формирующую а</w:t>
      </w:r>
      <w:r w:rsidRPr="000D4B0B">
        <w:rPr>
          <w:sz w:val="28"/>
          <w:szCs w:val="28"/>
        </w:rPr>
        <w:t>д</w:t>
      </w:r>
      <w:r w:rsidRPr="000D4B0B">
        <w:rPr>
          <w:sz w:val="28"/>
          <w:szCs w:val="28"/>
        </w:rPr>
        <w:t>рес указанного файла в сети Интернет.</w:t>
      </w:r>
    </w:p>
    <w:p w:rsidR="007B4E16" w:rsidRPr="000D4B0B" w:rsidRDefault="007B4E16" w:rsidP="007B4E16">
      <w:pPr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1559"/>
      </w:tblGrid>
      <w:tr w:rsidR="007B4E16" w:rsidRPr="000D4B0B" w:rsidTr="00D74DDF">
        <w:tc>
          <w:tcPr>
            <w:tcW w:w="817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A - </w:t>
            </w:r>
            <w:proofErr w:type="gramStart"/>
            <w:r w:rsidRPr="000D4B0B">
              <w:rPr>
                <w:sz w:val="28"/>
                <w:szCs w:val="28"/>
                <w:lang w:val="en-US"/>
              </w:rPr>
              <w:t>ftp</w:t>
            </w:r>
            <w:proofErr w:type="gramEnd"/>
            <w:r w:rsidRPr="000D4B0B">
              <w:rPr>
                <w:sz w:val="28"/>
                <w:szCs w:val="28"/>
                <w:lang w:val="en-US"/>
              </w:rPr>
              <w:t>://</w:t>
            </w:r>
          </w:p>
        </w:tc>
      </w:tr>
      <w:tr w:rsidR="007B4E16" w:rsidRPr="000D4B0B" w:rsidTr="00D74DDF">
        <w:tc>
          <w:tcPr>
            <w:tcW w:w="817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B - Talk</w:t>
            </w:r>
          </w:p>
        </w:tc>
      </w:tr>
      <w:tr w:rsidR="007B4E16" w:rsidRPr="000D4B0B" w:rsidTr="00D74DDF">
        <w:tc>
          <w:tcPr>
            <w:tcW w:w="817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C - .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7B4E16" w:rsidRPr="000D4B0B" w:rsidTr="00D74DDF">
        <w:tc>
          <w:tcPr>
            <w:tcW w:w="817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D - /</w:t>
            </w:r>
          </w:p>
        </w:tc>
      </w:tr>
      <w:tr w:rsidR="007B4E16" w:rsidRPr="000D4B0B" w:rsidTr="00D74DDF">
        <w:tc>
          <w:tcPr>
            <w:tcW w:w="817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E - Archi</w:t>
            </w:r>
          </w:p>
        </w:tc>
      </w:tr>
      <w:tr w:rsidR="007B4E16" w:rsidRPr="000D4B0B" w:rsidTr="00D74DDF">
        <w:tc>
          <w:tcPr>
            <w:tcW w:w="817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F - .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ppt</w:t>
            </w:r>
            <w:proofErr w:type="spellEnd"/>
          </w:p>
        </w:tc>
      </w:tr>
    </w:tbl>
    <w:p w:rsidR="007B4E16" w:rsidRPr="000D4B0B" w:rsidRDefault="007B4E16" w:rsidP="007B4E16">
      <w:pPr>
        <w:jc w:val="both"/>
        <w:rPr>
          <w:sz w:val="28"/>
          <w:szCs w:val="28"/>
          <w:lang w:val="en-US"/>
        </w:rPr>
      </w:pPr>
    </w:p>
    <w:p w:rsidR="007B4E16" w:rsidRPr="000D4B0B" w:rsidRDefault="007B4E16" w:rsidP="007B4E16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10. Доступ к файлу org.htm , находящемуся на сервере inforeg.org, осуществляе</w:t>
      </w:r>
      <w:r w:rsidRPr="000D4B0B">
        <w:rPr>
          <w:sz w:val="28"/>
          <w:szCs w:val="28"/>
        </w:rPr>
        <w:t>т</w:t>
      </w:r>
      <w:r w:rsidRPr="000D4B0B">
        <w:rPr>
          <w:sz w:val="28"/>
          <w:szCs w:val="28"/>
        </w:rPr>
        <w:t xml:space="preserve">ся по протоколу </w:t>
      </w:r>
      <w:proofErr w:type="spellStart"/>
      <w:r w:rsidRPr="000D4B0B">
        <w:rPr>
          <w:sz w:val="28"/>
          <w:szCs w:val="28"/>
        </w:rPr>
        <w:t>http</w:t>
      </w:r>
      <w:proofErr w:type="spellEnd"/>
      <w:r w:rsidRPr="000D4B0B">
        <w:rPr>
          <w:sz w:val="28"/>
          <w:szCs w:val="28"/>
        </w:rPr>
        <w:t>. Установите правильную последовательность, формиру</w:t>
      </w:r>
      <w:r w:rsidRPr="000D4B0B">
        <w:rPr>
          <w:sz w:val="28"/>
          <w:szCs w:val="28"/>
        </w:rPr>
        <w:t>ю</w:t>
      </w:r>
      <w:r w:rsidRPr="000D4B0B">
        <w:rPr>
          <w:sz w:val="28"/>
          <w:szCs w:val="28"/>
        </w:rPr>
        <w:t>щую адрес указанного фа</w:t>
      </w:r>
      <w:r w:rsidRPr="000D4B0B">
        <w:rPr>
          <w:sz w:val="28"/>
          <w:szCs w:val="28"/>
        </w:rPr>
        <w:t>й</w:t>
      </w:r>
      <w:r w:rsidRPr="000D4B0B">
        <w:rPr>
          <w:sz w:val="28"/>
          <w:szCs w:val="28"/>
        </w:rPr>
        <w:t>ла в сети Интернет.</w:t>
      </w:r>
    </w:p>
    <w:p w:rsidR="007B4E16" w:rsidRPr="000D4B0B" w:rsidRDefault="007B4E16" w:rsidP="007B4E16">
      <w:pPr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1559"/>
      </w:tblGrid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A - http://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B -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Inforeg</w:t>
            </w:r>
            <w:proofErr w:type="spellEnd"/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C - .org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D - /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E - org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F - .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htm</w:t>
            </w:r>
            <w:proofErr w:type="spellEnd"/>
          </w:p>
        </w:tc>
      </w:tr>
    </w:tbl>
    <w:p w:rsidR="007B4E16" w:rsidRPr="000D4B0B" w:rsidRDefault="007B4E16" w:rsidP="00305FC9">
      <w:pPr>
        <w:jc w:val="both"/>
        <w:rPr>
          <w:sz w:val="28"/>
          <w:szCs w:val="28"/>
          <w:lang w:val="en-US"/>
        </w:rPr>
      </w:pPr>
    </w:p>
    <w:p w:rsidR="007B4E16" w:rsidRPr="000D4B0B" w:rsidRDefault="007B4E16" w:rsidP="007B4E16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 xml:space="preserve">11. Доступ к файлу price.arj , находящемуся на сервере ru.com, осуществляется по протоколу </w:t>
      </w:r>
      <w:proofErr w:type="spellStart"/>
      <w:r w:rsidRPr="000D4B0B">
        <w:rPr>
          <w:sz w:val="28"/>
          <w:szCs w:val="28"/>
        </w:rPr>
        <w:t>http</w:t>
      </w:r>
      <w:proofErr w:type="spellEnd"/>
      <w:r w:rsidRPr="000D4B0B">
        <w:rPr>
          <w:sz w:val="28"/>
          <w:szCs w:val="28"/>
        </w:rPr>
        <w:t>. Установите правильную последовательность, формирующую адрес указанного файла в сети Интернет.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1559"/>
      </w:tblGrid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A - http://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B - Ru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C - .com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D - /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E - Price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B4E16" w:rsidRPr="000D4B0B" w:rsidRDefault="007B4E16" w:rsidP="007B4E16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F - .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arj</w:t>
            </w:r>
            <w:proofErr w:type="spellEnd"/>
          </w:p>
        </w:tc>
      </w:tr>
    </w:tbl>
    <w:p w:rsidR="007B4E16" w:rsidRPr="000D4B0B" w:rsidRDefault="007B4E16" w:rsidP="00305FC9">
      <w:pPr>
        <w:jc w:val="both"/>
        <w:rPr>
          <w:sz w:val="28"/>
          <w:szCs w:val="28"/>
          <w:lang w:val="en-US"/>
        </w:rPr>
      </w:pPr>
    </w:p>
    <w:p w:rsidR="007B4E16" w:rsidRPr="000D4B0B" w:rsidRDefault="007B4E16" w:rsidP="007B4E16">
      <w:pPr>
        <w:rPr>
          <w:sz w:val="28"/>
          <w:szCs w:val="28"/>
        </w:rPr>
      </w:pPr>
      <w:r w:rsidRPr="000D4B0B">
        <w:rPr>
          <w:sz w:val="28"/>
          <w:szCs w:val="28"/>
        </w:rPr>
        <w:t xml:space="preserve">12. Доступ к файлу stat.xls, находящемуся на сервере state.gov, осуществляется по протоколу </w:t>
      </w:r>
      <w:proofErr w:type="spellStart"/>
      <w:r w:rsidRPr="000D4B0B">
        <w:rPr>
          <w:sz w:val="28"/>
          <w:szCs w:val="28"/>
        </w:rPr>
        <w:t>ftp</w:t>
      </w:r>
      <w:proofErr w:type="spellEnd"/>
      <w:r w:rsidRPr="000D4B0B">
        <w:rPr>
          <w:sz w:val="28"/>
          <w:szCs w:val="28"/>
        </w:rPr>
        <w:t>. Установите правильную последовательность, формирующую адрес указанного файла в сети Интернет.</w:t>
      </w:r>
    </w:p>
    <w:p w:rsidR="007B4E16" w:rsidRPr="000D4B0B" w:rsidRDefault="007B4E16" w:rsidP="007B4E16">
      <w:pPr>
        <w:jc w:val="both"/>
        <w:rPr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1559"/>
      </w:tblGrid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A - </w:t>
            </w:r>
            <w:proofErr w:type="gramStart"/>
            <w:r w:rsidRPr="000D4B0B">
              <w:rPr>
                <w:sz w:val="28"/>
                <w:szCs w:val="28"/>
                <w:lang w:val="en-US"/>
              </w:rPr>
              <w:t>ftp</w:t>
            </w:r>
            <w:proofErr w:type="gramEnd"/>
            <w:r w:rsidRPr="000D4B0B">
              <w:rPr>
                <w:sz w:val="28"/>
                <w:szCs w:val="28"/>
                <w:lang w:val="en-US"/>
              </w:rPr>
              <w:t>://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B - State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C - .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gov</w:t>
            </w:r>
            <w:proofErr w:type="spellEnd"/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D - /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E - Stat</w:t>
            </w:r>
          </w:p>
        </w:tc>
      </w:tr>
      <w:tr w:rsidR="007B4E16" w:rsidRPr="000D4B0B" w:rsidTr="007B4E16">
        <w:tc>
          <w:tcPr>
            <w:tcW w:w="817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7B4E16" w:rsidRPr="000D4B0B" w:rsidRDefault="007B4E16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F - .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xls</w:t>
            </w:r>
            <w:proofErr w:type="spellEnd"/>
          </w:p>
        </w:tc>
      </w:tr>
    </w:tbl>
    <w:p w:rsidR="00D74DDF" w:rsidRPr="000D4B0B" w:rsidRDefault="00D74DDF" w:rsidP="00305FC9">
      <w:pPr>
        <w:jc w:val="both"/>
        <w:rPr>
          <w:sz w:val="28"/>
          <w:szCs w:val="28"/>
          <w:lang w:val="en-US"/>
        </w:rPr>
      </w:pPr>
    </w:p>
    <w:p w:rsidR="00D74DDF" w:rsidRPr="000D4B0B" w:rsidRDefault="00D74DDF">
      <w:pPr>
        <w:rPr>
          <w:sz w:val="28"/>
          <w:szCs w:val="28"/>
          <w:lang w:val="en-US"/>
        </w:rPr>
      </w:pPr>
      <w:r w:rsidRPr="000D4B0B">
        <w:rPr>
          <w:sz w:val="28"/>
          <w:szCs w:val="28"/>
          <w:lang w:val="en-US"/>
        </w:rPr>
        <w:br w:type="page"/>
      </w:r>
    </w:p>
    <w:p w:rsidR="007B4E16" w:rsidRPr="000D4B0B" w:rsidRDefault="007B4E16" w:rsidP="00305FC9">
      <w:pPr>
        <w:jc w:val="both"/>
        <w:rPr>
          <w:sz w:val="28"/>
          <w:szCs w:val="28"/>
          <w:lang w:val="en-US"/>
        </w:rPr>
      </w:pPr>
    </w:p>
    <w:p w:rsidR="007B4E16" w:rsidRPr="000D4B0B" w:rsidRDefault="007B4E16" w:rsidP="007B4E16">
      <w:pPr>
        <w:rPr>
          <w:sz w:val="28"/>
          <w:szCs w:val="28"/>
        </w:rPr>
      </w:pPr>
      <w:r w:rsidRPr="000D4B0B">
        <w:rPr>
          <w:sz w:val="28"/>
          <w:szCs w:val="28"/>
        </w:rPr>
        <w:t>13. Установите соответствие между основными терминами и их значениями.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7B4E16" w:rsidRPr="000D4B0B" w:rsidTr="00D74DDF">
        <w:tc>
          <w:tcPr>
            <w:tcW w:w="223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1 - </w:t>
            </w:r>
            <w:r w:rsidRPr="000D4B0B">
              <w:rPr>
                <w:sz w:val="28"/>
                <w:szCs w:val="28"/>
              </w:rPr>
              <w:t>HTML</w:t>
            </w:r>
          </w:p>
        </w:tc>
        <w:tc>
          <w:tcPr>
            <w:tcW w:w="694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 - язык гипертекстовой ра</w:t>
            </w:r>
            <w:r w:rsidRPr="000D4B0B">
              <w:rPr>
                <w:sz w:val="28"/>
                <w:szCs w:val="28"/>
              </w:rPr>
              <w:t>з</w:t>
            </w:r>
            <w:r w:rsidRPr="000D4B0B">
              <w:rPr>
                <w:sz w:val="28"/>
                <w:szCs w:val="28"/>
              </w:rPr>
              <w:t>метки</w:t>
            </w:r>
          </w:p>
        </w:tc>
      </w:tr>
      <w:tr w:rsidR="007B4E16" w:rsidRPr="000D4B0B" w:rsidTr="00D74DDF">
        <w:tc>
          <w:tcPr>
            <w:tcW w:w="223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2 - </w:t>
            </w:r>
            <w:r w:rsidRPr="000D4B0B">
              <w:rPr>
                <w:sz w:val="28"/>
                <w:szCs w:val="28"/>
              </w:rPr>
              <w:t>E-</w:t>
            </w:r>
            <w:proofErr w:type="spellStart"/>
            <w:r w:rsidRPr="000D4B0B">
              <w:rPr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694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B –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электронная</w:t>
            </w:r>
            <w:proofErr w:type="spellEnd"/>
            <w:r w:rsidRPr="000D4B0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почта</w:t>
            </w:r>
            <w:proofErr w:type="spellEnd"/>
          </w:p>
        </w:tc>
      </w:tr>
      <w:tr w:rsidR="007B4E16" w:rsidRPr="000D4B0B" w:rsidTr="00D74DDF">
        <w:tc>
          <w:tcPr>
            <w:tcW w:w="223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3 - </w:t>
            </w:r>
            <w:r w:rsidRPr="000D4B0B">
              <w:rPr>
                <w:sz w:val="28"/>
                <w:szCs w:val="28"/>
              </w:rPr>
              <w:t>FTP</w:t>
            </w:r>
          </w:p>
        </w:tc>
        <w:tc>
          <w:tcPr>
            <w:tcW w:w="694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 - протокол передачи фа</w:t>
            </w:r>
            <w:r w:rsidRPr="000D4B0B">
              <w:rPr>
                <w:sz w:val="28"/>
                <w:szCs w:val="28"/>
              </w:rPr>
              <w:t>й</w:t>
            </w:r>
            <w:r w:rsidRPr="000D4B0B">
              <w:rPr>
                <w:sz w:val="28"/>
                <w:szCs w:val="28"/>
              </w:rPr>
              <w:t>лов</w:t>
            </w:r>
          </w:p>
        </w:tc>
      </w:tr>
      <w:tr w:rsidR="007B4E16" w:rsidRPr="000D4B0B" w:rsidTr="00D74DDF">
        <w:tc>
          <w:tcPr>
            <w:tcW w:w="223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 xml:space="preserve">4 - </w:t>
            </w:r>
            <w:r w:rsidRPr="000D4B0B">
              <w:rPr>
                <w:sz w:val="28"/>
                <w:szCs w:val="28"/>
              </w:rPr>
              <w:t>URL</w:t>
            </w:r>
          </w:p>
        </w:tc>
        <w:tc>
          <w:tcPr>
            <w:tcW w:w="6945" w:type="dxa"/>
          </w:tcPr>
          <w:p w:rsidR="007B4E16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 - универсальный указатель на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 Интернета</w:t>
            </w:r>
          </w:p>
        </w:tc>
      </w:tr>
    </w:tbl>
    <w:p w:rsidR="0037079F" w:rsidRPr="000D4B0B" w:rsidRDefault="0037079F" w:rsidP="0037079F">
      <w:pPr>
        <w:rPr>
          <w:sz w:val="28"/>
          <w:szCs w:val="28"/>
        </w:rPr>
      </w:pPr>
    </w:p>
    <w:p w:rsidR="0037079F" w:rsidRPr="000D4B0B" w:rsidRDefault="0037079F" w:rsidP="0037079F">
      <w:pPr>
        <w:rPr>
          <w:sz w:val="28"/>
          <w:szCs w:val="28"/>
        </w:rPr>
      </w:pPr>
      <w:r w:rsidRPr="000D4B0B">
        <w:rPr>
          <w:sz w:val="28"/>
          <w:szCs w:val="28"/>
        </w:rPr>
        <w:t>14. Установите соответствие между основными терминами и их значениями.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35"/>
        <w:gridCol w:w="6945"/>
      </w:tblGrid>
      <w:tr w:rsidR="0037079F" w:rsidRPr="000D4B0B" w:rsidTr="00D74DDF">
        <w:tc>
          <w:tcPr>
            <w:tcW w:w="223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1 - LAN</w:t>
            </w:r>
          </w:p>
        </w:tc>
        <w:tc>
          <w:tcPr>
            <w:tcW w:w="694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 - локальная вычислительная сеть</w:t>
            </w:r>
          </w:p>
        </w:tc>
      </w:tr>
      <w:tr w:rsidR="0037079F" w:rsidRPr="000D4B0B" w:rsidTr="00D74DDF">
        <w:tc>
          <w:tcPr>
            <w:tcW w:w="223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2 - </w:t>
            </w:r>
            <w:proofErr w:type="spellStart"/>
            <w:r w:rsidRPr="000D4B0B">
              <w:rPr>
                <w:sz w:val="28"/>
                <w:szCs w:val="28"/>
              </w:rPr>
              <w:t>Intranet</w:t>
            </w:r>
            <w:proofErr w:type="spellEnd"/>
          </w:p>
        </w:tc>
        <w:tc>
          <w:tcPr>
            <w:tcW w:w="694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B -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корпоративная</w:t>
            </w:r>
            <w:proofErr w:type="spellEnd"/>
            <w:r w:rsidRPr="000D4B0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сеть</w:t>
            </w:r>
            <w:proofErr w:type="spellEnd"/>
          </w:p>
        </w:tc>
      </w:tr>
      <w:tr w:rsidR="0037079F" w:rsidRPr="000D4B0B" w:rsidTr="00D74DDF">
        <w:tc>
          <w:tcPr>
            <w:tcW w:w="223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3 - Прова</w:t>
            </w:r>
            <w:r w:rsidRPr="000D4B0B">
              <w:rPr>
                <w:sz w:val="28"/>
                <w:szCs w:val="28"/>
              </w:rPr>
              <w:t>й</w:t>
            </w:r>
            <w:r w:rsidRPr="000D4B0B">
              <w:rPr>
                <w:sz w:val="28"/>
                <w:szCs w:val="28"/>
              </w:rPr>
              <w:t>дер</w:t>
            </w:r>
          </w:p>
        </w:tc>
        <w:tc>
          <w:tcPr>
            <w:tcW w:w="694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 - фирма, обеспечивающая доступ к Интернету</w:t>
            </w:r>
          </w:p>
        </w:tc>
      </w:tr>
      <w:tr w:rsidR="0037079F" w:rsidRPr="000D4B0B" w:rsidTr="00D74DDF">
        <w:tc>
          <w:tcPr>
            <w:tcW w:w="223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4 - JAVA</w:t>
            </w:r>
          </w:p>
        </w:tc>
        <w:tc>
          <w:tcPr>
            <w:tcW w:w="6945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 - язык программирования</w:t>
            </w:r>
          </w:p>
        </w:tc>
      </w:tr>
    </w:tbl>
    <w:p w:rsidR="00D74DDF" w:rsidRPr="000D4B0B" w:rsidRDefault="00D74DDF" w:rsidP="0037079F">
      <w:pPr>
        <w:rPr>
          <w:sz w:val="28"/>
          <w:szCs w:val="28"/>
          <w:lang w:val="en-US"/>
        </w:rPr>
      </w:pPr>
    </w:p>
    <w:p w:rsidR="0037079F" w:rsidRPr="000D4B0B" w:rsidRDefault="0037079F" w:rsidP="0037079F">
      <w:pPr>
        <w:rPr>
          <w:sz w:val="28"/>
          <w:szCs w:val="28"/>
        </w:rPr>
      </w:pPr>
      <w:r w:rsidRPr="000D4B0B">
        <w:rPr>
          <w:sz w:val="28"/>
          <w:szCs w:val="28"/>
        </w:rPr>
        <w:t>15. Установите соответствие между основными терминами и их значениями.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6237"/>
      </w:tblGrid>
      <w:tr w:rsidR="0037079F" w:rsidRPr="000D4B0B" w:rsidTr="00D74DDF">
        <w:tc>
          <w:tcPr>
            <w:tcW w:w="2943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1 - </w:t>
            </w:r>
            <w:proofErr w:type="spellStart"/>
            <w:r w:rsidRPr="000D4B0B">
              <w:rPr>
                <w:sz w:val="28"/>
                <w:szCs w:val="28"/>
              </w:rPr>
              <w:t>Offline</w:t>
            </w:r>
            <w:proofErr w:type="spellEnd"/>
          </w:p>
        </w:tc>
        <w:tc>
          <w:tcPr>
            <w:tcW w:w="623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 - автономный режим работы в Интернете</w:t>
            </w:r>
          </w:p>
        </w:tc>
      </w:tr>
      <w:tr w:rsidR="0037079F" w:rsidRPr="000D4B0B" w:rsidTr="00D74DDF">
        <w:tc>
          <w:tcPr>
            <w:tcW w:w="2943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2 - HTTP</w:t>
            </w:r>
          </w:p>
        </w:tc>
        <w:tc>
          <w:tcPr>
            <w:tcW w:w="623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B -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протокол</w:t>
            </w:r>
            <w:proofErr w:type="spellEnd"/>
            <w:r w:rsidRPr="000D4B0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передачи</w:t>
            </w:r>
            <w:proofErr w:type="spellEnd"/>
            <w:r w:rsidRPr="000D4B0B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  <w:lang w:val="en-US"/>
              </w:rPr>
              <w:t>гипертекста</w:t>
            </w:r>
            <w:proofErr w:type="spellEnd"/>
          </w:p>
        </w:tc>
      </w:tr>
      <w:tr w:rsidR="0037079F" w:rsidRPr="000D4B0B" w:rsidTr="00D74DDF">
        <w:tc>
          <w:tcPr>
            <w:tcW w:w="2943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3 - JAVA</w:t>
            </w:r>
          </w:p>
        </w:tc>
        <w:tc>
          <w:tcPr>
            <w:tcW w:w="623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 - язык программирования</w:t>
            </w:r>
          </w:p>
        </w:tc>
      </w:tr>
      <w:tr w:rsidR="0037079F" w:rsidRPr="000D4B0B" w:rsidTr="00D74DDF">
        <w:tc>
          <w:tcPr>
            <w:tcW w:w="2943" w:type="dxa"/>
          </w:tcPr>
          <w:p w:rsidR="0037079F" w:rsidRPr="000D4B0B" w:rsidRDefault="0037079F" w:rsidP="00D74DDF">
            <w:pPr>
              <w:pStyle w:val="a9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4 - </w:t>
            </w:r>
            <w:proofErr w:type="spellStart"/>
            <w:r w:rsidRPr="000D4B0B">
              <w:rPr>
                <w:sz w:val="28"/>
                <w:szCs w:val="28"/>
              </w:rPr>
              <w:t>World</w:t>
            </w:r>
            <w:proofErr w:type="spellEnd"/>
            <w:r w:rsidRPr="000D4B0B">
              <w:rPr>
                <w:sz w:val="28"/>
                <w:szCs w:val="28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</w:rPr>
              <w:t>Wide</w:t>
            </w:r>
            <w:proofErr w:type="spellEnd"/>
            <w:r w:rsidRPr="000D4B0B">
              <w:rPr>
                <w:sz w:val="28"/>
                <w:szCs w:val="28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</w:rPr>
              <w:t>Web</w:t>
            </w:r>
            <w:proofErr w:type="spellEnd"/>
          </w:p>
        </w:tc>
        <w:tc>
          <w:tcPr>
            <w:tcW w:w="623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 - всемирная паутина</w:t>
            </w:r>
          </w:p>
        </w:tc>
      </w:tr>
    </w:tbl>
    <w:p w:rsidR="00D74DDF" w:rsidRPr="000D4B0B" w:rsidRDefault="00D74DDF" w:rsidP="0037079F">
      <w:pPr>
        <w:rPr>
          <w:sz w:val="28"/>
          <w:szCs w:val="28"/>
          <w:lang w:val="en-US"/>
        </w:rPr>
      </w:pPr>
    </w:p>
    <w:p w:rsidR="0037079F" w:rsidRPr="000D4B0B" w:rsidRDefault="0037079F" w:rsidP="0037079F">
      <w:pPr>
        <w:rPr>
          <w:sz w:val="28"/>
          <w:szCs w:val="28"/>
        </w:rPr>
      </w:pPr>
      <w:r w:rsidRPr="000D4B0B">
        <w:rPr>
          <w:sz w:val="28"/>
          <w:szCs w:val="28"/>
        </w:rPr>
        <w:t>1</w:t>
      </w:r>
      <w:r w:rsidR="00D74DDF" w:rsidRPr="000D4B0B">
        <w:rPr>
          <w:sz w:val="28"/>
          <w:szCs w:val="28"/>
        </w:rPr>
        <w:t>6</w:t>
      </w:r>
      <w:r w:rsidRPr="000D4B0B">
        <w:rPr>
          <w:sz w:val="28"/>
          <w:szCs w:val="28"/>
        </w:rPr>
        <w:t>. Установите соответствие между основными терминами и их значениями.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093"/>
        <w:gridCol w:w="7087"/>
      </w:tblGrid>
      <w:tr w:rsidR="0037079F" w:rsidRPr="000D4B0B" w:rsidTr="00D74DDF">
        <w:tc>
          <w:tcPr>
            <w:tcW w:w="2093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1 - </w:t>
            </w:r>
            <w:proofErr w:type="spellStart"/>
            <w:r w:rsidRPr="000D4B0B">
              <w:rPr>
                <w:sz w:val="28"/>
                <w:szCs w:val="28"/>
              </w:rPr>
              <w:t>Usenet</w:t>
            </w:r>
            <w:proofErr w:type="spellEnd"/>
          </w:p>
        </w:tc>
        <w:tc>
          <w:tcPr>
            <w:tcW w:w="7087" w:type="dxa"/>
          </w:tcPr>
          <w:p w:rsidR="00D74DD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A - сеть, включающая в себя множество </w:t>
            </w:r>
          </w:p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телеконфере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ций</w:t>
            </w:r>
          </w:p>
        </w:tc>
      </w:tr>
      <w:tr w:rsidR="0037079F" w:rsidRPr="000D4B0B" w:rsidTr="00D74DDF">
        <w:tc>
          <w:tcPr>
            <w:tcW w:w="2093" w:type="dxa"/>
          </w:tcPr>
          <w:p w:rsidR="0037079F" w:rsidRPr="000D4B0B" w:rsidRDefault="0037079F" w:rsidP="00D74DDF">
            <w:pPr>
              <w:pStyle w:val="a9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2 - </w:t>
            </w:r>
            <w:proofErr w:type="spellStart"/>
            <w:r w:rsidRPr="000D4B0B">
              <w:rPr>
                <w:sz w:val="28"/>
                <w:szCs w:val="28"/>
              </w:rPr>
              <w:t>Offline</w:t>
            </w:r>
            <w:proofErr w:type="spellEnd"/>
          </w:p>
        </w:tc>
        <w:tc>
          <w:tcPr>
            <w:tcW w:w="708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B - автономный режим работы в Инте</w:t>
            </w:r>
            <w:r w:rsidRPr="000D4B0B">
              <w:rPr>
                <w:sz w:val="28"/>
                <w:szCs w:val="28"/>
              </w:rPr>
              <w:t>р</w:t>
            </w:r>
            <w:r w:rsidRPr="000D4B0B">
              <w:rPr>
                <w:sz w:val="28"/>
                <w:szCs w:val="28"/>
              </w:rPr>
              <w:t>нете</w:t>
            </w:r>
          </w:p>
        </w:tc>
      </w:tr>
      <w:tr w:rsidR="0037079F" w:rsidRPr="000D4B0B" w:rsidTr="00D74DDF">
        <w:tc>
          <w:tcPr>
            <w:tcW w:w="2093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3 - LAN</w:t>
            </w:r>
          </w:p>
        </w:tc>
        <w:tc>
          <w:tcPr>
            <w:tcW w:w="708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 - локальная вычислительная сеть</w:t>
            </w:r>
          </w:p>
        </w:tc>
      </w:tr>
      <w:tr w:rsidR="0037079F" w:rsidRPr="000D4B0B" w:rsidTr="00D74DDF">
        <w:tc>
          <w:tcPr>
            <w:tcW w:w="2093" w:type="dxa"/>
          </w:tcPr>
          <w:p w:rsidR="0037079F" w:rsidRPr="000D4B0B" w:rsidRDefault="0037079F" w:rsidP="00D74DDF">
            <w:pPr>
              <w:pStyle w:val="a9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4 - FTP</w:t>
            </w:r>
          </w:p>
        </w:tc>
        <w:tc>
          <w:tcPr>
            <w:tcW w:w="7087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 - протокол передачи файлов</w:t>
            </w:r>
          </w:p>
        </w:tc>
      </w:tr>
    </w:tbl>
    <w:p w:rsidR="00D74DDF" w:rsidRPr="000D4B0B" w:rsidRDefault="00D74DDF">
      <w:pPr>
        <w:rPr>
          <w:sz w:val="28"/>
          <w:szCs w:val="28"/>
        </w:rPr>
      </w:pPr>
    </w:p>
    <w:p w:rsidR="0037079F" w:rsidRPr="000D4B0B" w:rsidRDefault="0037079F" w:rsidP="0037079F">
      <w:pPr>
        <w:rPr>
          <w:sz w:val="28"/>
          <w:szCs w:val="28"/>
        </w:rPr>
      </w:pPr>
      <w:r w:rsidRPr="000D4B0B">
        <w:rPr>
          <w:sz w:val="28"/>
          <w:szCs w:val="28"/>
        </w:rPr>
        <w:t>1</w:t>
      </w:r>
      <w:r w:rsidR="00D74DDF" w:rsidRPr="000D4B0B">
        <w:rPr>
          <w:sz w:val="28"/>
          <w:szCs w:val="28"/>
        </w:rPr>
        <w:t>7</w:t>
      </w:r>
      <w:r w:rsidRPr="000D4B0B">
        <w:rPr>
          <w:sz w:val="28"/>
          <w:szCs w:val="28"/>
        </w:rPr>
        <w:t>. Установите соответствие между основными терминами и их значениями.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802"/>
        <w:gridCol w:w="6378"/>
      </w:tblGrid>
      <w:tr w:rsidR="0037079F" w:rsidRPr="000D4B0B" w:rsidTr="00D74DDF">
        <w:tc>
          <w:tcPr>
            <w:tcW w:w="2802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1 - Модем</w:t>
            </w:r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 - устройство, преобразующее сигнал</w:t>
            </w:r>
          </w:p>
        </w:tc>
      </w:tr>
      <w:tr w:rsidR="0037079F" w:rsidRPr="000D4B0B" w:rsidTr="00D74DDF">
        <w:tc>
          <w:tcPr>
            <w:tcW w:w="2802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2 - </w:t>
            </w:r>
            <w:proofErr w:type="spellStart"/>
            <w:r w:rsidRPr="000D4B0B">
              <w:rPr>
                <w:sz w:val="28"/>
                <w:szCs w:val="28"/>
              </w:rPr>
              <w:t>Internet</w:t>
            </w:r>
            <w:proofErr w:type="spellEnd"/>
            <w:r w:rsidRPr="000D4B0B">
              <w:rPr>
                <w:sz w:val="28"/>
                <w:szCs w:val="28"/>
              </w:rPr>
              <w:t xml:space="preserve"> </w:t>
            </w:r>
            <w:proofErr w:type="spellStart"/>
            <w:r w:rsidRPr="000D4B0B">
              <w:rPr>
                <w:sz w:val="28"/>
                <w:szCs w:val="28"/>
              </w:rPr>
              <w:t>Explorer</w:t>
            </w:r>
            <w:proofErr w:type="spellEnd"/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B - обозреватель ресурсов Инте</w:t>
            </w:r>
            <w:r w:rsidRPr="000D4B0B">
              <w:rPr>
                <w:sz w:val="28"/>
                <w:szCs w:val="28"/>
              </w:rPr>
              <w:t>р</w:t>
            </w:r>
            <w:r w:rsidRPr="000D4B0B">
              <w:rPr>
                <w:sz w:val="28"/>
                <w:szCs w:val="28"/>
              </w:rPr>
              <w:t>нета</w:t>
            </w:r>
          </w:p>
        </w:tc>
      </w:tr>
      <w:tr w:rsidR="0037079F" w:rsidRPr="000D4B0B" w:rsidTr="00D74DDF">
        <w:tc>
          <w:tcPr>
            <w:tcW w:w="2802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3 - URL</w:t>
            </w:r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 - универсальный указатель на ресурс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тернета</w:t>
            </w:r>
          </w:p>
        </w:tc>
      </w:tr>
      <w:tr w:rsidR="0037079F" w:rsidRPr="000D4B0B" w:rsidTr="00D74DDF">
        <w:trPr>
          <w:trHeight w:val="329"/>
        </w:trPr>
        <w:tc>
          <w:tcPr>
            <w:tcW w:w="2802" w:type="dxa"/>
          </w:tcPr>
          <w:p w:rsidR="0037079F" w:rsidRPr="000D4B0B" w:rsidRDefault="0037079F" w:rsidP="00D74DDF">
            <w:pPr>
              <w:pStyle w:val="a9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4 - HTTP</w:t>
            </w:r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 - протокол передачи гиперте</w:t>
            </w:r>
            <w:r w:rsidRPr="000D4B0B">
              <w:rPr>
                <w:sz w:val="28"/>
                <w:szCs w:val="28"/>
              </w:rPr>
              <w:t>к</w:t>
            </w:r>
            <w:r w:rsidRPr="000D4B0B">
              <w:rPr>
                <w:sz w:val="28"/>
                <w:szCs w:val="28"/>
              </w:rPr>
              <w:t>ста</w:t>
            </w:r>
          </w:p>
        </w:tc>
      </w:tr>
    </w:tbl>
    <w:p w:rsidR="00D74DDF" w:rsidRPr="000D4B0B" w:rsidRDefault="00D74DDF" w:rsidP="00D74DDF">
      <w:pPr>
        <w:jc w:val="both"/>
        <w:rPr>
          <w:sz w:val="28"/>
          <w:szCs w:val="28"/>
          <w:lang w:val="en-US"/>
        </w:rPr>
      </w:pPr>
    </w:p>
    <w:p w:rsidR="0037079F" w:rsidRPr="000D4B0B" w:rsidRDefault="0037079F" w:rsidP="00D74DDF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1</w:t>
      </w:r>
      <w:r w:rsidR="00D74DDF" w:rsidRPr="000D4B0B">
        <w:rPr>
          <w:sz w:val="28"/>
          <w:szCs w:val="28"/>
        </w:rPr>
        <w:t>8</w:t>
      </w:r>
      <w:r w:rsidRPr="000D4B0B">
        <w:rPr>
          <w:sz w:val="28"/>
          <w:szCs w:val="28"/>
        </w:rPr>
        <w:t>. Установите соответствие между основными терминами и их значениями.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802"/>
        <w:gridCol w:w="6378"/>
      </w:tblGrid>
      <w:tr w:rsidR="0037079F" w:rsidRPr="000D4B0B" w:rsidTr="00D74DDF">
        <w:tc>
          <w:tcPr>
            <w:tcW w:w="2802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1 - Гипертекст</w:t>
            </w:r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 - текст, включающий гиперссылки на другие р</w:t>
            </w:r>
            <w:r w:rsidRPr="000D4B0B">
              <w:rPr>
                <w:sz w:val="28"/>
                <w:szCs w:val="28"/>
              </w:rPr>
              <w:t>е</w:t>
            </w:r>
            <w:r w:rsidRPr="000D4B0B">
              <w:rPr>
                <w:sz w:val="28"/>
                <w:szCs w:val="28"/>
              </w:rPr>
              <w:t>сурсы Интернета</w:t>
            </w:r>
          </w:p>
        </w:tc>
      </w:tr>
      <w:tr w:rsidR="0037079F" w:rsidRPr="000D4B0B" w:rsidTr="00D74DDF">
        <w:tc>
          <w:tcPr>
            <w:tcW w:w="2802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2 - HTTP</w:t>
            </w:r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B - протокол передачи гипертекста</w:t>
            </w:r>
          </w:p>
        </w:tc>
      </w:tr>
      <w:tr w:rsidR="0037079F" w:rsidRPr="000D4B0B" w:rsidTr="00D74DDF">
        <w:tc>
          <w:tcPr>
            <w:tcW w:w="2802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3 - URL</w:t>
            </w:r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C - универсальный указатель на ресурс И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тернета</w:t>
            </w:r>
          </w:p>
        </w:tc>
      </w:tr>
      <w:tr w:rsidR="0037079F" w:rsidRPr="000D4B0B" w:rsidTr="00D74DDF">
        <w:tc>
          <w:tcPr>
            <w:tcW w:w="2802" w:type="dxa"/>
          </w:tcPr>
          <w:p w:rsidR="0037079F" w:rsidRPr="000D4B0B" w:rsidRDefault="0037079F" w:rsidP="00D74DDF">
            <w:pPr>
              <w:pStyle w:val="a9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 xml:space="preserve">4 - </w:t>
            </w:r>
            <w:proofErr w:type="spellStart"/>
            <w:r w:rsidRPr="000D4B0B">
              <w:rPr>
                <w:sz w:val="28"/>
                <w:szCs w:val="28"/>
              </w:rPr>
              <w:t>Rambler</w:t>
            </w:r>
            <w:proofErr w:type="spellEnd"/>
          </w:p>
        </w:tc>
        <w:tc>
          <w:tcPr>
            <w:tcW w:w="6378" w:type="dxa"/>
          </w:tcPr>
          <w:p w:rsidR="0037079F" w:rsidRPr="000D4B0B" w:rsidRDefault="0037079F" w:rsidP="0037079F">
            <w:pPr>
              <w:jc w:val="both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D - информационно-поисковый портал</w:t>
            </w:r>
          </w:p>
        </w:tc>
      </w:tr>
    </w:tbl>
    <w:p w:rsidR="0037079F" w:rsidRPr="000D4B0B" w:rsidRDefault="0037079F" w:rsidP="0037079F">
      <w:pPr>
        <w:rPr>
          <w:sz w:val="28"/>
          <w:szCs w:val="28"/>
        </w:rPr>
      </w:pPr>
    </w:p>
    <w:p w:rsidR="0037079F" w:rsidRPr="000D4B0B" w:rsidRDefault="0037079F" w:rsidP="00D74DDF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1</w:t>
      </w:r>
      <w:r w:rsidR="00D74DDF" w:rsidRPr="000D4B0B">
        <w:rPr>
          <w:sz w:val="28"/>
          <w:szCs w:val="28"/>
        </w:rPr>
        <w:t>9</w:t>
      </w:r>
      <w:r w:rsidRPr="000D4B0B">
        <w:rPr>
          <w:sz w:val="28"/>
          <w:szCs w:val="28"/>
        </w:rPr>
        <w:t>. В поисковой машине в строке поиска набрана фраза "музыкальные гарм</w:t>
      </w:r>
      <w:r w:rsidRPr="000D4B0B">
        <w:rPr>
          <w:sz w:val="28"/>
          <w:szCs w:val="28"/>
        </w:rPr>
        <w:t>о</w:t>
      </w:r>
      <w:r w:rsidRPr="000D4B0B">
        <w:rPr>
          <w:sz w:val="28"/>
          <w:szCs w:val="28"/>
        </w:rPr>
        <w:t xml:space="preserve">нии", а после завершения поиска набрано слово "пентатоника" и установлен флажок в поле "Поиск </w:t>
      </w:r>
      <w:proofErr w:type="gramStart"/>
      <w:r w:rsidRPr="000D4B0B">
        <w:rPr>
          <w:sz w:val="28"/>
          <w:szCs w:val="28"/>
        </w:rPr>
        <w:t>в</w:t>
      </w:r>
      <w:proofErr w:type="gramEnd"/>
      <w:r w:rsidRPr="000D4B0B">
        <w:rPr>
          <w:sz w:val="28"/>
          <w:szCs w:val="28"/>
        </w:rPr>
        <w:t xml:space="preserve"> найде</w:t>
      </w:r>
      <w:r w:rsidRPr="000D4B0B">
        <w:rPr>
          <w:sz w:val="28"/>
          <w:szCs w:val="28"/>
        </w:rPr>
        <w:t>н</w:t>
      </w:r>
      <w:r w:rsidRPr="000D4B0B">
        <w:rPr>
          <w:sz w:val="28"/>
          <w:szCs w:val="28"/>
        </w:rPr>
        <w:t>ном". В результате...</w:t>
      </w:r>
    </w:p>
    <w:p w:rsidR="00C00CF0" w:rsidRPr="000D4B0B" w:rsidRDefault="00C00CF0" w:rsidP="0037079F">
      <w:pPr>
        <w:rPr>
          <w:sz w:val="28"/>
          <w:szCs w:val="28"/>
        </w:rPr>
      </w:pPr>
    </w:p>
    <w:p w:rsidR="00C00CF0" w:rsidRPr="000D4B0B" w:rsidRDefault="00C00CF0" w:rsidP="00C00CF0">
      <w:pPr>
        <w:jc w:val="both"/>
        <w:rPr>
          <w:sz w:val="28"/>
          <w:szCs w:val="28"/>
        </w:rPr>
      </w:pPr>
      <w:r w:rsidRPr="000D4B0B">
        <w:rPr>
          <w:sz w:val="28"/>
          <w:szCs w:val="28"/>
          <w:lang w:val="en-US"/>
        </w:rPr>
        <w:t>A</w:t>
      </w:r>
      <w:r w:rsidRPr="000D4B0B">
        <w:rPr>
          <w:sz w:val="28"/>
          <w:szCs w:val="28"/>
        </w:rPr>
        <w:t xml:space="preserve">) </w:t>
      </w:r>
      <w:proofErr w:type="gramStart"/>
      <w:r w:rsidRPr="000D4B0B">
        <w:rPr>
          <w:sz w:val="28"/>
          <w:szCs w:val="28"/>
        </w:rPr>
        <w:t>из</w:t>
      </w:r>
      <w:proofErr w:type="gramEnd"/>
      <w:r w:rsidRPr="000D4B0B">
        <w:rPr>
          <w:sz w:val="28"/>
          <w:szCs w:val="28"/>
        </w:rPr>
        <w:t xml:space="preserve"> раздела "пентатоника" будут выбраны ресурсы, в которых встречается фраза "музыкальные гармонии"</w:t>
      </w:r>
    </w:p>
    <w:p w:rsidR="00C00CF0" w:rsidRPr="000D4B0B" w:rsidRDefault="00C00CF0" w:rsidP="00C00CF0">
      <w:pPr>
        <w:jc w:val="both"/>
        <w:rPr>
          <w:sz w:val="28"/>
          <w:szCs w:val="28"/>
        </w:rPr>
      </w:pPr>
      <w:r w:rsidRPr="000D4B0B">
        <w:rPr>
          <w:sz w:val="28"/>
          <w:szCs w:val="28"/>
          <w:lang w:val="en-US"/>
        </w:rPr>
        <w:lastRenderedPageBreak/>
        <w:t>B</w:t>
      </w:r>
      <w:r w:rsidRPr="000D4B0B">
        <w:rPr>
          <w:sz w:val="28"/>
          <w:szCs w:val="28"/>
        </w:rPr>
        <w:t xml:space="preserve">) </w:t>
      </w:r>
      <w:proofErr w:type="gramStart"/>
      <w:r w:rsidRPr="000D4B0B">
        <w:rPr>
          <w:sz w:val="28"/>
          <w:szCs w:val="28"/>
        </w:rPr>
        <w:t>из</w:t>
      </w:r>
      <w:proofErr w:type="gramEnd"/>
      <w:r w:rsidRPr="000D4B0B">
        <w:rPr>
          <w:sz w:val="28"/>
          <w:szCs w:val="28"/>
        </w:rPr>
        <w:t xml:space="preserve"> раздела "музыкальные гармонии" будут выбраны ресурсы, в которых встречается слово "пентатоника"</w:t>
      </w:r>
    </w:p>
    <w:p w:rsidR="00C00CF0" w:rsidRPr="000D4B0B" w:rsidRDefault="00C00CF0" w:rsidP="00C00CF0">
      <w:pPr>
        <w:jc w:val="both"/>
        <w:rPr>
          <w:sz w:val="28"/>
          <w:szCs w:val="28"/>
        </w:rPr>
      </w:pPr>
      <w:r w:rsidRPr="000D4B0B">
        <w:rPr>
          <w:sz w:val="28"/>
          <w:szCs w:val="28"/>
          <w:lang w:val="en-US"/>
        </w:rPr>
        <w:t>C</w:t>
      </w:r>
      <w:r w:rsidRPr="000D4B0B">
        <w:rPr>
          <w:sz w:val="28"/>
          <w:szCs w:val="28"/>
        </w:rPr>
        <w:t xml:space="preserve">) </w:t>
      </w:r>
      <w:proofErr w:type="gramStart"/>
      <w:r w:rsidRPr="000D4B0B">
        <w:rPr>
          <w:sz w:val="28"/>
          <w:szCs w:val="28"/>
        </w:rPr>
        <w:t>будут</w:t>
      </w:r>
      <w:proofErr w:type="gramEnd"/>
      <w:r w:rsidRPr="000D4B0B">
        <w:rPr>
          <w:sz w:val="28"/>
          <w:szCs w:val="28"/>
        </w:rPr>
        <w:t xml:space="preserve"> выбраны только те ресурсы, в которых встречается слово "пентатоника"</w:t>
      </w:r>
    </w:p>
    <w:p w:rsidR="00C00CF0" w:rsidRPr="000D4B0B" w:rsidRDefault="00C00CF0" w:rsidP="00C00CF0">
      <w:pPr>
        <w:jc w:val="both"/>
        <w:rPr>
          <w:sz w:val="28"/>
          <w:szCs w:val="28"/>
        </w:rPr>
      </w:pPr>
      <w:r w:rsidRPr="000D4B0B">
        <w:rPr>
          <w:sz w:val="28"/>
          <w:szCs w:val="28"/>
          <w:lang w:val="en-US"/>
        </w:rPr>
        <w:t>D</w:t>
      </w:r>
      <w:r w:rsidRPr="000D4B0B">
        <w:rPr>
          <w:sz w:val="28"/>
          <w:szCs w:val="28"/>
        </w:rPr>
        <w:t xml:space="preserve">) </w:t>
      </w:r>
      <w:proofErr w:type="gramStart"/>
      <w:r w:rsidRPr="000D4B0B">
        <w:rPr>
          <w:sz w:val="28"/>
          <w:szCs w:val="28"/>
        </w:rPr>
        <w:t>будут</w:t>
      </w:r>
      <w:proofErr w:type="gramEnd"/>
      <w:r w:rsidRPr="000D4B0B">
        <w:rPr>
          <w:sz w:val="28"/>
          <w:szCs w:val="28"/>
        </w:rPr>
        <w:t xml:space="preserve"> выбраны только те ресурсы, в которых встречается фраза "музыкал</w:t>
      </w:r>
      <w:r w:rsidRPr="000D4B0B">
        <w:rPr>
          <w:sz w:val="28"/>
          <w:szCs w:val="28"/>
        </w:rPr>
        <w:t>ь</w:t>
      </w:r>
      <w:r w:rsidRPr="000D4B0B">
        <w:rPr>
          <w:sz w:val="28"/>
          <w:szCs w:val="28"/>
        </w:rPr>
        <w:t>ные гармонии"</w:t>
      </w:r>
    </w:p>
    <w:p w:rsidR="0037079F" w:rsidRPr="000D4B0B" w:rsidRDefault="0037079F" w:rsidP="0037079F">
      <w:pPr>
        <w:rPr>
          <w:sz w:val="28"/>
          <w:szCs w:val="28"/>
        </w:rPr>
      </w:pPr>
    </w:p>
    <w:p w:rsidR="0037079F" w:rsidRPr="000D4B0B" w:rsidRDefault="00D74DDF" w:rsidP="0037079F">
      <w:pPr>
        <w:jc w:val="both"/>
        <w:rPr>
          <w:sz w:val="28"/>
          <w:szCs w:val="28"/>
        </w:rPr>
      </w:pPr>
      <w:r w:rsidRPr="000D4B0B">
        <w:rPr>
          <w:sz w:val="28"/>
          <w:szCs w:val="28"/>
        </w:rPr>
        <w:t>20</w:t>
      </w:r>
      <w:r w:rsidR="0037079F" w:rsidRPr="000D4B0B">
        <w:rPr>
          <w:sz w:val="28"/>
          <w:szCs w:val="28"/>
        </w:rPr>
        <w:t xml:space="preserve">. Верно ли, что форма расширенного поиска </w:t>
      </w:r>
      <w:proofErr w:type="spellStart"/>
      <w:r w:rsidR="0037079F" w:rsidRPr="000D4B0B">
        <w:rPr>
          <w:sz w:val="28"/>
          <w:szCs w:val="28"/>
        </w:rPr>
        <w:t>Google</w:t>
      </w:r>
      <w:proofErr w:type="spellEnd"/>
      <w:r w:rsidR="0037079F" w:rsidRPr="000D4B0B">
        <w:rPr>
          <w:sz w:val="28"/>
          <w:szCs w:val="28"/>
        </w:rPr>
        <w:t xml:space="preserve"> позволяет конкретизир</w:t>
      </w:r>
      <w:r w:rsidR="0037079F" w:rsidRPr="000D4B0B">
        <w:rPr>
          <w:sz w:val="28"/>
          <w:szCs w:val="28"/>
        </w:rPr>
        <w:t>о</w:t>
      </w:r>
      <w:r w:rsidR="0037079F" w:rsidRPr="000D4B0B">
        <w:rPr>
          <w:sz w:val="28"/>
          <w:szCs w:val="28"/>
        </w:rPr>
        <w:t xml:space="preserve">вать форму поискового </w:t>
      </w:r>
      <w:proofErr w:type="gramStart"/>
      <w:r w:rsidR="0037079F" w:rsidRPr="000D4B0B">
        <w:rPr>
          <w:sz w:val="28"/>
          <w:szCs w:val="28"/>
        </w:rPr>
        <w:t>запроса</w:t>
      </w:r>
      <w:proofErr w:type="gramEnd"/>
      <w:r w:rsidR="0037079F" w:rsidRPr="000D4B0B">
        <w:rPr>
          <w:sz w:val="28"/>
          <w:szCs w:val="28"/>
        </w:rPr>
        <w:t xml:space="preserve"> как с учётом слов, так и с учётом словосочетаний (выберите один ответ)?</w:t>
      </w:r>
    </w:p>
    <w:p w:rsidR="0037079F" w:rsidRPr="000D4B0B" w:rsidRDefault="0037079F" w:rsidP="0037079F">
      <w:pPr>
        <w:ind w:left="426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А) Верно.</w:t>
      </w:r>
    </w:p>
    <w:p w:rsidR="0037079F" w:rsidRPr="000D4B0B" w:rsidRDefault="0037079F" w:rsidP="0037079F">
      <w:pPr>
        <w:ind w:left="426"/>
        <w:jc w:val="both"/>
        <w:rPr>
          <w:sz w:val="28"/>
          <w:szCs w:val="28"/>
        </w:rPr>
      </w:pPr>
      <w:r w:rsidRPr="000D4B0B">
        <w:rPr>
          <w:sz w:val="28"/>
          <w:szCs w:val="28"/>
        </w:rPr>
        <w:t>Б) Не верно.</w:t>
      </w:r>
    </w:p>
    <w:p w:rsidR="0037079F" w:rsidRPr="000D4B0B" w:rsidRDefault="0037079F" w:rsidP="0037079F">
      <w:pPr>
        <w:jc w:val="both"/>
        <w:rPr>
          <w:sz w:val="28"/>
          <w:szCs w:val="28"/>
        </w:rPr>
      </w:pPr>
    </w:p>
    <w:p w:rsidR="0037079F" w:rsidRPr="000D4B0B" w:rsidRDefault="0037079F" w:rsidP="0037079F">
      <w:pPr>
        <w:rPr>
          <w:sz w:val="28"/>
          <w:szCs w:val="28"/>
        </w:rPr>
      </w:pPr>
    </w:p>
    <w:p w:rsidR="0037079F" w:rsidRPr="000D4B0B" w:rsidRDefault="0037079F" w:rsidP="00C00CF0">
      <w:pPr>
        <w:rPr>
          <w:sz w:val="28"/>
          <w:szCs w:val="28"/>
        </w:rPr>
      </w:pPr>
      <w:r w:rsidRPr="000D4B0B">
        <w:rPr>
          <w:sz w:val="28"/>
          <w:szCs w:val="28"/>
        </w:rPr>
        <w:t xml:space="preserve">Ключи к тестовым заданиям  по компетенции «ПК-7» </w:t>
      </w:r>
    </w:p>
    <w:p w:rsidR="0037079F" w:rsidRPr="000D4B0B" w:rsidRDefault="0037079F" w:rsidP="0037079F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119"/>
        <w:gridCol w:w="1984"/>
        <w:gridCol w:w="3544"/>
      </w:tblGrid>
      <w:tr w:rsidR="0037079F" w:rsidRPr="000D4B0B" w:rsidTr="0037079F"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тестового задания</w:t>
            </w:r>
          </w:p>
        </w:tc>
        <w:tc>
          <w:tcPr>
            <w:tcW w:w="311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правильного вариа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та ответа (формулиро</w:t>
            </w:r>
            <w:r w:rsidRPr="000D4B0B">
              <w:rPr>
                <w:sz w:val="28"/>
                <w:szCs w:val="28"/>
              </w:rPr>
              <w:t>в</w:t>
            </w:r>
            <w:r w:rsidRPr="000D4B0B">
              <w:rPr>
                <w:sz w:val="28"/>
                <w:szCs w:val="28"/>
              </w:rPr>
              <w:t>ка правильного вариа</w:t>
            </w:r>
            <w:r w:rsidRPr="000D4B0B">
              <w:rPr>
                <w:sz w:val="28"/>
                <w:szCs w:val="28"/>
              </w:rPr>
              <w:t>н</w:t>
            </w:r>
            <w:r w:rsidRPr="000D4B0B">
              <w:rPr>
                <w:sz w:val="28"/>
                <w:szCs w:val="28"/>
              </w:rPr>
              <w:t>та ответа)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тестового задания</w:t>
            </w:r>
          </w:p>
        </w:tc>
        <w:tc>
          <w:tcPr>
            <w:tcW w:w="35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№ правильного варианта ответа (формулировка пр</w:t>
            </w:r>
            <w:r w:rsidRPr="000D4B0B">
              <w:rPr>
                <w:sz w:val="28"/>
                <w:szCs w:val="28"/>
              </w:rPr>
              <w:t>а</w:t>
            </w:r>
            <w:r w:rsidRPr="000D4B0B">
              <w:rPr>
                <w:sz w:val="28"/>
                <w:szCs w:val="28"/>
              </w:rPr>
              <w:t>вильного варианта ответа)</w:t>
            </w:r>
          </w:p>
        </w:tc>
      </w:tr>
      <w:tr w:rsidR="0037079F" w:rsidRPr="000D4B0B" w:rsidTr="0037079F">
        <w:tc>
          <w:tcPr>
            <w:tcW w:w="1843" w:type="dxa"/>
            <w:tcBorders>
              <w:top w:val="double" w:sz="4" w:space="0" w:color="auto"/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tcBorders>
              <w:top w:val="double" w:sz="4" w:space="0" w:color="auto"/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11.</w:t>
            </w:r>
          </w:p>
        </w:tc>
        <w:tc>
          <w:tcPr>
            <w:tcW w:w="3544" w:type="dxa"/>
            <w:tcBorders>
              <w:top w:val="double" w:sz="4" w:space="0" w:color="auto"/>
              <w:right w:val="double" w:sz="4" w:space="0" w:color="auto"/>
            </w:tcBorders>
          </w:tcPr>
          <w:p w:rsidR="00D74DDF" w:rsidRPr="000D4B0B" w:rsidRDefault="00D74DDF" w:rsidP="00D74DD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1 – A, 2 – B, 3 – D, 4 – D</w:t>
            </w:r>
            <w:r w:rsidRPr="000D4B0B">
              <w:rPr>
                <w:i/>
                <w:sz w:val="28"/>
                <w:szCs w:val="28"/>
              </w:rPr>
              <w:t>,</w:t>
            </w:r>
          </w:p>
          <w:p w:rsidR="0037079F" w:rsidRPr="000D4B0B" w:rsidRDefault="00D74DDF" w:rsidP="00D74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</w:rPr>
              <w:t xml:space="preserve"> 5 –E, 6 – F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12.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D74DDF" w:rsidRPr="000D4B0B" w:rsidRDefault="00D74DDF" w:rsidP="00D74DD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1 – A, 2 – B, 3 – D, 4 – D</w:t>
            </w:r>
            <w:r w:rsidRPr="000D4B0B">
              <w:rPr>
                <w:i/>
                <w:sz w:val="28"/>
                <w:szCs w:val="28"/>
              </w:rPr>
              <w:t>,</w:t>
            </w:r>
          </w:p>
          <w:p w:rsidR="00D74DDF" w:rsidRPr="000D4B0B" w:rsidRDefault="00D74DDF" w:rsidP="00D74DD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</w:rPr>
              <w:t xml:space="preserve"> 5 –E, 6 – F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13.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1 – A, 2 – B, 3 – D, 4 – D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4.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14.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1 – A, 2 – B, 3 – D, 4 – D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5.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15.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1 – A, 2 – B, 3 – D, 4 – D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6.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16.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1 – A</w:t>
            </w:r>
            <w:r w:rsidRPr="000D4B0B">
              <w:rPr>
                <w:i/>
                <w:sz w:val="28"/>
                <w:szCs w:val="28"/>
              </w:rPr>
              <w:t>, 2 – B, 3 – D, 4 – D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7.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</w:rPr>
              <w:t>B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17.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i/>
                <w:sz w:val="28"/>
                <w:szCs w:val="28"/>
              </w:rPr>
              <w:t>1 – A, 2 – B, 3 – D, 4 – D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8.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37079F" w:rsidRPr="000D4B0B" w:rsidRDefault="000D4B0B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A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18.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D74DD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</w:rPr>
              <w:t>1 – A, 2 – B, 3 – D, 4 – D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9.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4B0B" w:rsidRPr="000D4B0B" w:rsidRDefault="000D4B0B" w:rsidP="000D4B0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 xml:space="preserve">1 – A, 2 – B, 3 – D, </w:t>
            </w:r>
          </w:p>
          <w:p w:rsidR="00D74DDF" w:rsidRPr="000D4B0B" w:rsidRDefault="000D4B0B" w:rsidP="000D4B0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en-US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4 – D</w:t>
            </w:r>
            <w:r w:rsidRPr="000D4B0B">
              <w:rPr>
                <w:i/>
                <w:sz w:val="28"/>
                <w:szCs w:val="28"/>
              </w:rPr>
              <w:t>,</w:t>
            </w:r>
            <w:r w:rsidRPr="000D4B0B">
              <w:rPr>
                <w:i/>
                <w:sz w:val="28"/>
                <w:szCs w:val="28"/>
              </w:rPr>
              <w:t xml:space="preserve"> </w:t>
            </w:r>
            <w:r w:rsidRPr="000D4B0B">
              <w:rPr>
                <w:i/>
                <w:sz w:val="28"/>
                <w:szCs w:val="28"/>
              </w:rPr>
              <w:t xml:space="preserve"> 5 –E, 6 – F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19.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</w:rPr>
              <w:t>Б</w:t>
            </w:r>
          </w:p>
        </w:tc>
      </w:tr>
      <w:tr w:rsidR="0037079F" w:rsidRPr="000D4B0B" w:rsidTr="0037079F">
        <w:tc>
          <w:tcPr>
            <w:tcW w:w="1843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10.</w:t>
            </w:r>
          </w:p>
        </w:tc>
        <w:tc>
          <w:tcPr>
            <w:tcW w:w="3119" w:type="dxa"/>
            <w:tcBorders>
              <w:right w:val="double" w:sz="4" w:space="0" w:color="auto"/>
            </w:tcBorders>
          </w:tcPr>
          <w:p w:rsidR="000D4B0B" w:rsidRPr="000D4B0B" w:rsidRDefault="000D4B0B" w:rsidP="000D4B0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 xml:space="preserve">1 – A, 2 – B, 3 – D, </w:t>
            </w:r>
          </w:p>
          <w:p w:rsidR="0037079F" w:rsidRPr="000D4B0B" w:rsidRDefault="000D4B0B" w:rsidP="000D4B0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i/>
                <w:sz w:val="28"/>
                <w:szCs w:val="28"/>
                <w:lang w:val="en-US"/>
              </w:rPr>
              <w:t>4 – D</w:t>
            </w:r>
            <w:r w:rsidRPr="000D4B0B">
              <w:rPr>
                <w:i/>
                <w:sz w:val="28"/>
                <w:szCs w:val="28"/>
              </w:rPr>
              <w:t>,</w:t>
            </w:r>
            <w:r w:rsidRPr="000D4B0B">
              <w:rPr>
                <w:i/>
                <w:sz w:val="28"/>
                <w:szCs w:val="28"/>
              </w:rPr>
              <w:t xml:space="preserve"> </w:t>
            </w:r>
            <w:r w:rsidRPr="000D4B0B">
              <w:rPr>
                <w:i/>
                <w:sz w:val="28"/>
                <w:szCs w:val="28"/>
              </w:rPr>
              <w:t xml:space="preserve"> 5 –E, 6 – F</w:t>
            </w:r>
          </w:p>
        </w:tc>
        <w:tc>
          <w:tcPr>
            <w:tcW w:w="1984" w:type="dxa"/>
            <w:tcBorders>
              <w:left w:val="double" w:sz="4" w:space="0" w:color="auto"/>
            </w:tcBorders>
          </w:tcPr>
          <w:p w:rsidR="0037079F" w:rsidRPr="000D4B0B" w:rsidRDefault="0037079F" w:rsidP="0037079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D4B0B">
              <w:rPr>
                <w:sz w:val="28"/>
                <w:szCs w:val="28"/>
              </w:rPr>
              <w:t>20.</w:t>
            </w:r>
          </w:p>
        </w:tc>
        <w:tc>
          <w:tcPr>
            <w:tcW w:w="3544" w:type="dxa"/>
            <w:tcBorders>
              <w:right w:val="double" w:sz="4" w:space="0" w:color="auto"/>
            </w:tcBorders>
          </w:tcPr>
          <w:p w:rsidR="0037079F" w:rsidRPr="000D4B0B" w:rsidRDefault="00D74DDF" w:rsidP="00D74D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0D4B0B"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37079F" w:rsidRPr="000D4B0B" w:rsidRDefault="0037079F" w:rsidP="00D74DDF">
      <w:pPr>
        <w:rPr>
          <w:sz w:val="28"/>
          <w:szCs w:val="28"/>
        </w:rPr>
      </w:pPr>
    </w:p>
    <w:sectPr w:rsidR="0037079F" w:rsidRPr="000D4B0B" w:rsidSect="00F050FA">
      <w:footerReference w:type="default" r:id="rId10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79F" w:rsidRDefault="0037079F" w:rsidP="00843637">
      <w:r>
        <w:separator/>
      </w:r>
    </w:p>
  </w:endnote>
  <w:endnote w:type="continuationSeparator" w:id="0">
    <w:p w:rsidR="0037079F" w:rsidRDefault="0037079F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063534"/>
      <w:docPartObj>
        <w:docPartGallery w:val="Page Numbers (Bottom of Page)"/>
        <w:docPartUnique/>
      </w:docPartObj>
    </w:sdtPr>
    <w:sdtContent>
      <w:p w:rsidR="0037079F" w:rsidRDefault="0037079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480">
          <w:rPr>
            <w:noProof/>
          </w:rPr>
          <w:t>24</w:t>
        </w:r>
        <w:r>
          <w:fldChar w:fldCharType="end"/>
        </w:r>
      </w:p>
    </w:sdtContent>
  </w:sdt>
  <w:p w:rsidR="0037079F" w:rsidRDefault="0037079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79F" w:rsidRDefault="0037079F" w:rsidP="00843637">
      <w:r>
        <w:separator/>
      </w:r>
    </w:p>
  </w:footnote>
  <w:footnote w:type="continuationSeparator" w:id="0">
    <w:p w:rsidR="0037079F" w:rsidRDefault="0037079F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4CA8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31A63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105A0CED"/>
    <w:multiLevelType w:val="hybridMultilevel"/>
    <w:tmpl w:val="183C34DA"/>
    <w:lvl w:ilvl="0" w:tplc="ED0C889A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A4EF7"/>
    <w:multiLevelType w:val="hybridMultilevel"/>
    <w:tmpl w:val="1A5CB0F6"/>
    <w:lvl w:ilvl="0" w:tplc="57FA97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2B45E7"/>
    <w:multiLevelType w:val="multilevel"/>
    <w:tmpl w:val="33907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FA2D40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A07D58"/>
    <w:multiLevelType w:val="hybridMultilevel"/>
    <w:tmpl w:val="514079D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35EB415B"/>
    <w:multiLevelType w:val="hybridMultilevel"/>
    <w:tmpl w:val="E948F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0F4F69"/>
    <w:multiLevelType w:val="hybridMultilevel"/>
    <w:tmpl w:val="75A4AFD4"/>
    <w:lvl w:ilvl="0" w:tplc="5F98D1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4235F6"/>
    <w:multiLevelType w:val="hybridMultilevel"/>
    <w:tmpl w:val="02666A5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E576A"/>
    <w:multiLevelType w:val="hybridMultilevel"/>
    <w:tmpl w:val="7B62C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12259"/>
    <w:multiLevelType w:val="hybridMultilevel"/>
    <w:tmpl w:val="E2F8F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25E5B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>
    <w:nsid w:val="4D1C7177"/>
    <w:multiLevelType w:val="multilevel"/>
    <w:tmpl w:val="D522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4DD81FD8"/>
    <w:multiLevelType w:val="hybridMultilevel"/>
    <w:tmpl w:val="AC523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E72C9"/>
    <w:multiLevelType w:val="hybridMultilevel"/>
    <w:tmpl w:val="D24C3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2056F6"/>
    <w:multiLevelType w:val="hybridMultilevel"/>
    <w:tmpl w:val="ABB49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B13F68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>
    <w:nsid w:val="54157B89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>
    <w:nsid w:val="56F36A81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4">
    <w:nsid w:val="58D063F5"/>
    <w:multiLevelType w:val="hybridMultilevel"/>
    <w:tmpl w:val="FC645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8260F0"/>
    <w:multiLevelType w:val="hybridMultilevel"/>
    <w:tmpl w:val="5122DB72"/>
    <w:lvl w:ilvl="0" w:tplc="6B1225E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6308701D"/>
    <w:multiLevelType w:val="multilevel"/>
    <w:tmpl w:val="B0B0EE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6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659140DB"/>
    <w:multiLevelType w:val="hybridMultilevel"/>
    <w:tmpl w:val="442E0D34"/>
    <w:lvl w:ilvl="0" w:tplc="04190019">
      <w:start w:val="1"/>
      <w:numFmt w:val="lowerLetter"/>
      <w:lvlText w:val="%1."/>
      <w:lvlJc w:val="left"/>
      <w:pPr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8"/>
  </w:num>
  <w:num w:numId="2">
    <w:abstractNumId w:val="7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9"/>
  </w:num>
  <w:num w:numId="6">
    <w:abstractNumId w:val="24"/>
  </w:num>
  <w:num w:numId="7">
    <w:abstractNumId w:val="18"/>
  </w:num>
  <w:num w:numId="8">
    <w:abstractNumId w:val="10"/>
  </w:num>
  <w:num w:numId="9">
    <w:abstractNumId w:val="20"/>
  </w:num>
  <w:num w:numId="10">
    <w:abstractNumId w:val="14"/>
  </w:num>
  <w:num w:numId="11">
    <w:abstractNumId w:val="25"/>
  </w:num>
  <w:num w:numId="12">
    <w:abstractNumId w:val="4"/>
  </w:num>
  <w:num w:numId="13">
    <w:abstractNumId w:val="26"/>
  </w:num>
  <w:num w:numId="14">
    <w:abstractNumId w:val="12"/>
  </w:num>
  <w:num w:numId="15">
    <w:abstractNumId w:val="17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3"/>
  </w:num>
  <w:num w:numId="20">
    <w:abstractNumId w:val="0"/>
  </w:num>
  <w:num w:numId="21">
    <w:abstractNumId w:val="9"/>
  </w:num>
  <w:num w:numId="22">
    <w:abstractNumId w:val="23"/>
  </w:num>
  <w:num w:numId="23">
    <w:abstractNumId w:val="6"/>
  </w:num>
  <w:num w:numId="24">
    <w:abstractNumId w:val="2"/>
  </w:num>
  <w:num w:numId="25">
    <w:abstractNumId w:val="16"/>
  </w:num>
  <w:num w:numId="26">
    <w:abstractNumId w:val="1"/>
  </w:num>
  <w:num w:numId="27">
    <w:abstractNumId w:val="22"/>
  </w:num>
  <w:num w:numId="28">
    <w:abstractNumId w:val="2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181"/>
    <w:rsid w:val="0004616B"/>
    <w:rsid w:val="000A2856"/>
    <w:rsid w:val="000D4B0B"/>
    <w:rsid w:val="00166F58"/>
    <w:rsid w:val="001A4DE2"/>
    <w:rsid w:val="001C2A93"/>
    <w:rsid w:val="001D19C5"/>
    <w:rsid w:val="00305FC9"/>
    <w:rsid w:val="0037079F"/>
    <w:rsid w:val="003974CB"/>
    <w:rsid w:val="00446811"/>
    <w:rsid w:val="00463E96"/>
    <w:rsid w:val="005A26A9"/>
    <w:rsid w:val="006A7EBD"/>
    <w:rsid w:val="006B72F2"/>
    <w:rsid w:val="00707732"/>
    <w:rsid w:val="007B4E16"/>
    <w:rsid w:val="00843637"/>
    <w:rsid w:val="0087663C"/>
    <w:rsid w:val="00903A9C"/>
    <w:rsid w:val="00963CE1"/>
    <w:rsid w:val="00980CD7"/>
    <w:rsid w:val="009A1C7C"/>
    <w:rsid w:val="009B752A"/>
    <w:rsid w:val="00A8170A"/>
    <w:rsid w:val="00B34B46"/>
    <w:rsid w:val="00B35076"/>
    <w:rsid w:val="00C00CF0"/>
    <w:rsid w:val="00CE68C4"/>
    <w:rsid w:val="00D34153"/>
    <w:rsid w:val="00D74DDF"/>
    <w:rsid w:val="00D81CEE"/>
    <w:rsid w:val="00DD55E4"/>
    <w:rsid w:val="00E53181"/>
    <w:rsid w:val="00E65812"/>
    <w:rsid w:val="00E82480"/>
    <w:rsid w:val="00F050FA"/>
    <w:rsid w:val="00F17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1">
    <w:name w:val="1"/>
    <w:basedOn w:val="a"/>
    <w:next w:val="a9"/>
    <w:rsid w:val="00166F58"/>
    <w:pPr>
      <w:spacing w:before="100" w:beforeAutospacing="1" w:after="100" w:afterAutospacing="1"/>
    </w:pPr>
  </w:style>
  <w:style w:type="paragraph" w:customStyle="1" w:styleId="aa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9">
    <w:name w:val="Normal (Web)"/>
    <w:basedOn w:val="a"/>
    <w:uiPriority w:val="99"/>
    <w:unhideWhenUsed/>
    <w:rsid w:val="00166F58"/>
  </w:style>
  <w:style w:type="character" w:styleId="ab">
    <w:name w:val="Emphasis"/>
    <w:basedOn w:val="a0"/>
    <w:uiPriority w:val="20"/>
    <w:qFormat/>
    <w:rsid w:val="00463E96"/>
    <w:rPr>
      <w:i/>
      <w:iCs/>
    </w:rPr>
  </w:style>
  <w:style w:type="paragraph" w:styleId="ac">
    <w:name w:val="List Paragraph"/>
    <w:basedOn w:val="a"/>
    <w:uiPriority w:val="34"/>
    <w:qFormat/>
    <w:rsid w:val="00707732"/>
    <w:pPr>
      <w:ind w:left="720"/>
      <w:contextualSpacing/>
    </w:pPr>
  </w:style>
  <w:style w:type="paragraph" w:customStyle="1" w:styleId="Default">
    <w:name w:val="Default"/>
    <w:rsid w:val="006A7EB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semiHidden/>
    <w:unhideWhenUsed/>
    <w:rsid w:val="009B75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9B752A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7B4E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43637"/>
    <w:rPr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3637"/>
    <w:rPr>
      <w:sz w:val="24"/>
      <w:szCs w:val="24"/>
    </w:rPr>
  </w:style>
  <w:style w:type="paragraph" w:styleId="a7">
    <w:name w:val="No Spacing"/>
    <w:uiPriority w:val="1"/>
    <w:qFormat/>
    <w:rsid w:val="00843637"/>
    <w:rPr>
      <w:sz w:val="24"/>
      <w:szCs w:val="24"/>
    </w:rPr>
  </w:style>
  <w:style w:type="character" w:customStyle="1" w:styleId="FontStyle37">
    <w:name w:val="Font Style37"/>
    <w:rsid w:val="00166F58"/>
    <w:rPr>
      <w:rFonts w:ascii="Times New Roman" w:hAnsi="Times New Roman" w:cs="Times New Roman"/>
      <w:sz w:val="26"/>
      <w:szCs w:val="26"/>
    </w:rPr>
  </w:style>
  <w:style w:type="character" w:customStyle="1" w:styleId="rvts11">
    <w:name w:val="rvts11"/>
    <w:rsid w:val="00166F58"/>
  </w:style>
  <w:style w:type="character" w:styleId="a8">
    <w:name w:val="Hyperlink"/>
    <w:uiPriority w:val="99"/>
    <w:rsid w:val="00166F58"/>
    <w:rPr>
      <w:color w:val="0000FF"/>
      <w:u w:val="single"/>
    </w:rPr>
  </w:style>
  <w:style w:type="paragraph" w:customStyle="1" w:styleId="1">
    <w:name w:val="1"/>
    <w:basedOn w:val="a"/>
    <w:next w:val="a9"/>
    <w:rsid w:val="00166F58"/>
    <w:pPr>
      <w:spacing w:before="100" w:beforeAutospacing="1" w:after="100" w:afterAutospacing="1"/>
    </w:pPr>
  </w:style>
  <w:style w:type="paragraph" w:customStyle="1" w:styleId="aa">
    <w:name w:val="Метода"/>
    <w:basedOn w:val="a"/>
    <w:rsid w:val="00166F58"/>
    <w:pPr>
      <w:ind w:firstLine="709"/>
      <w:jc w:val="both"/>
    </w:pPr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166F58"/>
  </w:style>
  <w:style w:type="character" w:styleId="ab">
    <w:name w:val="Emphasis"/>
    <w:basedOn w:val="a0"/>
    <w:uiPriority w:val="20"/>
    <w:qFormat/>
    <w:rsid w:val="00463E96"/>
    <w:rPr>
      <w:i/>
      <w:iCs/>
    </w:rPr>
  </w:style>
  <w:style w:type="paragraph" w:styleId="ac">
    <w:name w:val="List Paragraph"/>
    <w:basedOn w:val="a"/>
    <w:uiPriority w:val="34"/>
    <w:qFormat/>
    <w:rsid w:val="00707732"/>
    <w:pPr>
      <w:ind w:left="720"/>
      <w:contextualSpacing/>
    </w:pPr>
  </w:style>
  <w:style w:type="paragraph" w:customStyle="1" w:styleId="Default">
    <w:name w:val="Default"/>
    <w:rsid w:val="006A7EB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semiHidden/>
    <w:unhideWhenUsed/>
    <w:rsid w:val="009B75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9B7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2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0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14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6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28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8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56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0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2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7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36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8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94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4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4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16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3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9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8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6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64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9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4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97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1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83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0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77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08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82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29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9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44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97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29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2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9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7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5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8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9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98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99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7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7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4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7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5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8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9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5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93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78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5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6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76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1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9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1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6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25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95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9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2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3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35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9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22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4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8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1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5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4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2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9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09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3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6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5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1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7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3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4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5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5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8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6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9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08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01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72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5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86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681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1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71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5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4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8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7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0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12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41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46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2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3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1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1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0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64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6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5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3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7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56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8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4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06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1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4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76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63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27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8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7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79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03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9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0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1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0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47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82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0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2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1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8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5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5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9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93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9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9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8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2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9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7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0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7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93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ysql.ru/docs/man/GRA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BB531-667F-458B-9425-0F409F56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31</Pages>
  <Words>6961</Words>
  <Characters>46801</Characters>
  <Application>Microsoft Office Word</Application>
  <DocSecurity>0</DocSecurity>
  <Lines>390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Мокрый Валерий Юрьевич</cp:lastModifiedBy>
  <cp:revision>13</cp:revision>
  <dcterms:created xsi:type="dcterms:W3CDTF">2020-12-24T11:44:00Z</dcterms:created>
  <dcterms:modified xsi:type="dcterms:W3CDTF">2023-12-05T06:54:00Z</dcterms:modified>
</cp:coreProperties>
</file>